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97" w:rsidRDefault="004F60AB" w:rsidP="00373692">
      <w:pPr>
        <w:ind w:left="4310" w:right="4373"/>
        <w:jc w:val="center"/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2788920</wp:posOffset>
            </wp:positionH>
            <wp:positionV relativeFrom="page">
              <wp:posOffset>316230</wp:posOffset>
            </wp:positionV>
            <wp:extent cx="335280" cy="417830"/>
            <wp:effectExtent l="0" t="0" r="635" b="1905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A97" w:rsidRDefault="00CB4A97" w:rsidP="00373692">
      <w:pPr>
        <w:ind w:left="4310" w:right="4373"/>
        <w:jc w:val="center"/>
        <w:rPr>
          <w:rFonts w:ascii="Courier New" w:hAnsi="Courier New"/>
        </w:rPr>
      </w:pPr>
    </w:p>
    <w:p w:rsidR="00CB4A97" w:rsidRDefault="00CB4A97" w:rsidP="00373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B4A97" w:rsidRDefault="00CB4A97" w:rsidP="0037369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CB4A97" w:rsidRDefault="00CB4A97" w:rsidP="0037369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CB4A97" w:rsidRDefault="00CB4A97" w:rsidP="00373692">
      <w:pPr>
        <w:jc w:val="center"/>
        <w:rPr>
          <w:b/>
          <w:sz w:val="28"/>
          <w:szCs w:val="28"/>
        </w:rPr>
      </w:pPr>
    </w:p>
    <w:p w:rsidR="00CB4A97" w:rsidRDefault="00CB4A97" w:rsidP="00373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B4A97" w:rsidRPr="000F04D9" w:rsidRDefault="00CB4A97" w:rsidP="00373692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29 ноября 2019 года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14</w:t>
      </w:r>
    </w:p>
    <w:p w:rsidR="00255440" w:rsidRDefault="00CB4A97" w:rsidP="00373692">
      <w:pPr>
        <w:jc w:val="center"/>
        <w:rPr>
          <w:rFonts w:ascii="Arial" w:cs="Arial"/>
          <w:sz w:val="26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255440" w:rsidRDefault="00255440" w:rsidP="00CB4A97">
      <w:pPr>
        <w:rPr>
          <w:rFonts w:ascii="Arial" w:cs="Arial"/>
          <w:sz w:val="26"/>
          <w:szCs w:val="28"/>
        </w:rPr>
      </w:pPr>
    </w:p>
    <w:p w:rsidR="00937898" w:rsidRDefault="00937898" w:rsidP="00007CA9">
      <w:pPr>
        <w:jc w:val="center"/>
        <w:rPr>
          <w:rFonts w:ascii="Arial" w:cs="Arial"/>
          <w:sz w:val="26"/>
          <w:szCs w:val="28"/>
        </w:rPr>
      </w:pPr>
    </w:p>
    <w:p w:rsidR="00CB4A97" w:rsidRPr="00DA23B0" w:rsidRDefault="00CB4A97" w:rsidP="00007CA9">
      <w:pPr>
        <w:jc w:val="center"/>
        <w:rPr>
          <w:sz w:val="28"/>
          <w:szCs w:val="28"/>
        </w:rPr>
      </w:pPr>
    </w:p>
    <w:p w:rsidR="00621970" w:rsidRPr="00CB4A97" w:rsidRDefault="00621970" w:rsidP="00621970">
      <w:pPr>
        <w:jc w:val="center"/>
        <w:rPr>
          <w:b/>
          <w:sz w:val="26"/>
          <w:szCs w:val="26"/>
        </w:rPr>
      </w:pPr>
      <w:r w:rsidRPr="00CB4A97">
        <w:rPr>
          <w:b/>
          <w:sz w:val="26"/>
          <w:szCs w:val="26"/>
        </w:rPr>
        <w:t>О ходе выполнения индикативного плана</w:t>
      </w:r>
    </w:p>
    <w:p w:rsidR="00621970" w:rsidRPr="00CB4A97" w:rsidRDefault="00621970" w:rsidP="00621970">
      <w:pPr>
        <w:jc w:val="center"/>
        <w:rPr>
          <w:b/>
          <w:sz w:val="26"/>
          <w:szCs w:val="26"/>
        </w:rPr>
      </w:pPr>
      <w:r w:rsidRPr="00CB4A97">
        <w:rPr>
          <w:b/>
          <w:sz w:val="26"/>
          <w:szCs w:val="26"/>
        </w:rPr>
        <w:t>социально-экономического развития Тбилисского</w:t>
      </w:r>
    </w:p>
    <w:p w:rsidR="00621970" w:rsidRPr="00CB4A97" w:rsidRDefault="00621970" w:rsidP="00621970">
      <w:pPr>
        <w:jc w:val="center"/>
        <w:rPr>
          <w:b/>
          <w:sz w:val="26"/>
          <w:szCs w:val="26"/>
        </w:rPr>
      </w:pPr>
      <w:r w:rsidRPr="00CB4A97">
        <w:rPr>
          <w:b/>
          <w:sz w:val="26"/>
          <w:szCs w:val="26"/>
        </w:rPr>
        <w:t>сельского поселения Тбилисского района</w:t>
      </w:r>
    </w:p>
    <w:p w:rsidR="001E5913" w:rsidRPr="00CB4A97" w:rsidRDefault="00621970" w:rsidP="00621970">
      <w:pPr>
        <w:jc w:val="center"/>
        <w:rPr>
          <w:color w:val="008000"/>
          <w:sz w:val="26"/>
          <w:szCs w:val="26"/>
        </w:rPr>
      </w:pPr>
      <w:r w:rsidRPr="00CB4A97">
        <w:rPr>
          <w:b/>
          <w:sz w:val="26"/>
          <w:szCs w:val="26"/>
        </w:rPr>
        <w:t xml:space="preserve">за </w:t>
      </w:r>
      <w:r w:rsidR="000F20EE" w:rsidRPr="00CB4A97">
        <w:rPr>
          <w:b/>
          <w:sz w:val="26"/>
          <w:szCs w:val="26"/>
        </w:rPr>
        <w:t>9 месяцев</w:t>
      </w:r>
      <w:r w:rsidRPr="00CB4A97">
        <w:rPr>
          <w:b/>
          <w:sz w:val="26"/>
          <w:szCs w:val="26"/>
        </w:rPr>
        <w:t xml:space="preserve"> 201</w:t>
      </w:r>
      <w:r w:rsidR="007B06A7" w:rsidRPr="00CB4A97">
        <w:rPr>
          <w:b/>
          <w:sz w:val="26"/>
          <w:szCs w:val="26"/>
        </w:rPr>
        <w:t>9</w:t>
      </w:r>
      <w:r w:rsidR="00516B66" w:rsidRPr="00CB4A97">
        <w:rPr>
          <w:b/>
          <w:sz w:val="26"/>
          <w:szCs w:val="26"/>
        </w:rPr>
        <w:t xml:space="preserve"> </w:t>
      </w:r>
      <w:r w:rsidRPr="00CB4A97">
        <w:rPr>
          <w:b/>
          <w:sz w:val="26"/>
          <w:szCs w:val="26"/>
        </w:rPr>
        <w:t>года</w:t>
      </w:r>
    </w:p>
    <w:p w:rsidR="00007CA9" w:rsidRPr="00CB4A97" w:rsidRDefault="00007CA9">
      <w:pPr>
        <w:rPr>
          <w:color w:val="008000"/>
          <w:sz w:val="26"/>
          <w:szCs w:val="26"/>
        </w:rPr>
      </w:pPr>
    </w:p>
    <w:p w:rsidR="00457ECA" w:rsidRPr="00CB4A97" w:rsidRDefault="00457ECA" w:rsidP="00457ECA">
      <w:pPr>
        <w:tabs>
          <w:tab w:val="num" w:pos="851"/>
        </w:tabs>
        <w:suppressAutoHyphens/>
        <w:jc w:val="both"/>
        <w:rPr>
          <w:sz w:val="26"/>
          <w:szCs w:val="26"/>
          <w:lang w:eastAsia="ar-SA"/>
        </w:rPr>
      </w:pPr>
      <w:r w:rsidRPr="00CB4A97">
        <w:rPr>
          <w:sz w:val="26"/>
          <w:szCs w:val="26"/>
        </w:rPr>
        <w:t xml:space="preserve">         </w:t>
      </w:r>
      <w:r w:rsidR="000F20EE" w:rsidRPr="00CB4A97">
        <w:rPr>
          <w:sz w:val="26"/>
          <w:szCs w:val="26"/>
        </w:rPr>
        <w:t>Индикативный план социально-экономического развития Тбилисского сельского поселения Тбилисского района на 2019 год утвержден решением Совета Тбилисского сельского поселения от 27 декабря 2018 года № 429. Данный документ включает в себя прогнозные показатели по основным направлениям развития экономики и социальной сферы Тбилисского сельского поселения</w:t>
      </w:r>
      <w:r w:rsidR="00AA7458" w:rsidRPr="00CB4A97">
        <w:rPr>
          <w:sz w:val="26"/>
          <w:szCs w:val="26"/>
        </w:rPr>
        <w:t xml:space="preserve"> Тбилисского района</w:t>
      </w:r>
      <w:r w:rsidR="000F20EE" w:rsidRPr="00CB4A97">
        <w:rPr>
          <w:sz w:val="26"/>
          <w:szCs w:val="26"/>
        </w:rPr>
        <w:t>. Динамика выполнения плановых показателей за 9 месяцев  2019 года, исходя из оперативных статистических данных и предварительной оценки, в целом положительна. В то же время в недостаточной степени выполняются годовые плановые задания по отдельным ключевым показателям.</w:t>
      </w:r>
    </w:p>
    <w:p w:rsidR="000F20EE" w:rsidRPr="00CB4A97" w:rsidRDefault="000F20EE" w:rsidP="00457ECA">
      <w:pPr>
        <w:tabs>
          <w:tab w:val="num" w:pos="851"/>
        </w:tabs>
        <w:suppressAutoHyphens/>
        <w:ind w:firstLine="709"/>
        <w:jc w:val="both"/>
        <w:rPr>
          <w:bCs/>
          <w:sz w:val="26"/>
          <w:szCs w:val="26"/>
        </w:rPr>
      </w:pPr>
      <w:r w:rsidRPr="00CB4A97">
        <w:rPr>
          <w:sz w:val="26"/>
          <w:szCs w:val="26"/>
          <w:lang w:eastAsia="ar-SA"/>
        </w:rPr>
        <w:t>Э</w:t>
      </w:r>
      <w:r w:rsidRPr="00CB4A97">
        <w:rPr>
          <w:bCs/>
          <w:sz w:val="26"/>
          <w:szCs w:val="26"/>
        </w:rPr>
        <w:t xml:space="preserve">кономика поселения ориентирована в первую очередь на сельское хозяйство и производство продукции пищевых производств. Объем отгруженных товаров собственного производства, выполненных работ и услуг собственными силами в промышленном комплексе в действующих ценах по основным видам экономической деятельности в отчетном периоде составил 3695,2 млн. рублей, </w:t>
      </w:r>
      <w:r w:rsidRPr="00CB4A97">
        <w:rPr>
          <w:bCs/>
          <w:color w:val="000000"/>
          <w:sz w:val="26"/>
          <w:szCs w:val="26"/>
        </w:rPr>
        <w:t>или 28,4% от годового планового задания и 69,6 процента к уровню первого полугодия 2018 года</w:t>
      </w:r>
      <w:r w:rsidRPr="00CB4A97">
        <w:rPr>
          <w:bCs/>
          <w:sz w:val="26"/>
          <w:szCs w:val="26"/>
        </w:rPr>
        <w:t xml:space="preserve">. Снижение объемов отгрузки обусловлено тем, что предприятие ООО «Кубанские масла» с 2018 года осуществляет переработку только давальческого сырья. В натуральном выражении производство продукции (масла подсолнечного) к аналогичному периоду прошлого года увеличилось на 12,7%. </w:t>
      </w:r>
    </w:p>
    <w:p w:rsidR="000F20EE" w:rsidRPr="00CB4A97" w:rsidRDefault="000F20EE" w:rsidP="000F20EE">
      <w:pPr>
        <w:pStyle w:val="3"/>
        <w:tabs>
          <w:tab w:val="num" w:pos="851"/>
        </w:tabs>
        <w:spacing w:after="0"/>
        <w:ind w:firstLine="709"/>
        <w:contextualSpacing/>
        <w:jc w:val="both"/>
        <w:rPr>
          <w:bCs/>
          <w:sz w:val="26"/>
          <w:szCs w:val="26"/>
        </w:rPr>
      </w:pPr>
      <w:r w:rsidRPr="00CB4A97">
        <w:rPr>
          <w:bCs/>
          <w:sz w:val="26"/>
          <w:szCs w:val="26"/>
        </w:rPr>
        <w:t xml:space="preserve">Основной составляющей в промышленном комплексе являются «обрабатывающие производства», на которые приходится 97% всего объема отгруженной продукции. </w:t>
      </w:r>
    </w:p>
    <w:p w:rsidR="000F20EE" w:rsidRPr="00CB4A97" w:rsidRDefault="000F20EE" w:rsidP="000F20EE">
      <w:pPr>
        <w:pStyle w:val="3"/>
        <w:tabs>
          <w:tab w:val="num" w:pos="709"/>
        </w:tabs>
        <w:spacing w:after="0"/>
        <w:ind w:firstLine="709"/>
        <w:contextualSpacing/>
        <w:jc w:val="both"/>
        <w:rPr>
          <w:bCs/>
          <w:sz w:val="26"/>
          <w:szCs w:val="26"/>
        </w:rPr>
      </w:pPr>
      <w:r w:rsidRPr="00CB4A97">
        <w:rPr>
          <w:bCs/>
          <w:sz w:val="26"/>
          <w:szCs w:val="26"/>
        </w:rPr>
        <w:t xml:space="preserve">В анализируемом периоде некоторыми перерабатывающими предприятиями района допущено снижение натуральных объемов  производства отдельных видов продукции. </w:t>
      </w:r>
    </w:p>
    <w:p w:rsidR="000F20EE" w:rsidRPr="00CB4A97" w:rsidRDefault="000F20EE" w:rsidP="000F20EE">
      <w:pPr>
        <w:pStyle w:val="3"/>
        <w:tabs>
          <w:tab w:val="num" w:pos="709"/>
        </w:tabs>
        <w:spacing w:after="0"/>
        <w:ind w:firstLine="709"/>
        <w:contextualSpacing/>
        <w:jc w:val="both"/>
        <w:rPr>
          <w:bCs/>
          <w:sz w:val="26"/>
          <w:szCs w:val="26"/>
        </w:rPr>
      </w:pPr>
      <w:r w:rsidRPr="00CB4A97">
        <w:rPr>
          <w:iCs/>
          <w:sz w:val="26"/>
          <w:szCs w:val="26"/>
        </w:rPr>
        <w:t>По производству основных видов промышленной продукции в натуральном выражении с превышением выполняется годовой план по маслу сливочному (75,7 процента) и кондитерским изделиям (84,1 процента). Свыше 50 процентов от годового плана произведено молока (65,1 процент) и масла растительного (54,8 процента). По хлебу и хлебобулочным изделиям, сырам, а так же по сахару наблюдается существенное отставание.</w:t>
      </w:r>
      <w:r w:rsidRPr="00CB4A97">
        <w:rPr>
          <w:bCs/>
          <w:sz w:val="26"/>
          <w:szCs w:val="26"/>
        </w:rPr>
        <w:t xml:space="preserve"> </w:t>
      </w:r>
    </w:p>
    <w:p w:rsidR="000F20EE" w:rsidRPr="00CB4A97" w:rsidRDefault="000F20EE" w:rsidP="00457ECA">
      <w:pPr>
        <w:pStyle w:val="3"/>
        <w:tabs>
          <w:tab w:val="num" w:pos="709"/>
        </w:tabs>
        <w:spacing w:after="0"/>
        <w:ind w:firstLine="709"/>
        <w:contextualSpacing/>
        <w:jc w:val="both"/>
        <w:rPr>
          <w:bCs/>
          <w:color w:val="FF0000"/>
          <w:sz w:val="26"/>
          <w:szCs w:val="26"/>
        </w:rPr>
      </w:pPr>
      <w:r w:rsidRPr="00CB4A97">
        <w:rPr>
          <w:bCs/>
          <w:sz w:val="26"/>
          <w:szCs w:val="26"/>
        </w:rPr>
        <w:lastRenderedPageBreak/>
        <w:t xml:space="preserve">Ввиду ограниченных сроков реализации молочной продукции, повышения цен на нее, а также снижения покупательной способности населения, повлекшей к падению спроса, ЗАО «Тбилисский маслосырзавод» в отчетном периоде сократило объемы производства сыра, молока и кисломолочной продукции. Предприятие находится в постоянном поиске рынка сбыта, на данный момент реализует сыр через торги в других регионах по бросовой цене ниже себестоимости, чтобы не допустить порчи продукции. </w:t>
      </w:r>
      <w:r w:rsidRPr="00CB4A97">
        <w:rPr>
          <w:iCs/>
          <w:sz w:val="26"/>
          <w:szCs w:val="26"/>
        </w:rPr>
        <w:t>По пр</w:t>
      </w:r>
      <w:r w:rsidRPr="00CB4A97">
        <w:rPr>
          <w:bCs/>
          <w:sz w:val="26"/>
          <w:szCs w:val="26"/>
        </w:rPr>
        <w:t>оизводству хлеба произошло перераспределение производства между ПК «Хлеб» и ПО «Ванновский хлеб», сахара по причине снижения отпускной цены и спроса на продукцию.</w:t>
      </w:r>
    </w:p>
    <w:p w:rsidR="000F20EE" w:rsidRPr="00CB4A97" w:rsidRDefault="000F20EE" w:rsidP="00457ECA">
      <w:pPr>
        <w:pStyle w:val="a6"/>
        <w:ind w:firstLine="708"/>
        <w:jc w:val="both"/>
        <w:rPr>
          <w:sz w:val="26"/>
          <w:szCs w:val="26"/>
        </w:rPr>
      </w:pPr>
      <w:r w:rsidRPr="00CB4A97">
        <w:rPr>
          <w:sz w:val="26"/>
          <w:szCs w:val="26"/>
        </w:rPr>
        <w:t xml:space="preserve">В агропромышленном комплексе Тбилисского поселения объем отгруженных товаров собственного производства, выполненных работ и услуг собственными силами в крупных и средних сельскохозяйственных обществах за девять месяцев 2019 года  составил 2294,4 млн. рублей (103,6%  к аналогичному периоду 2018 года). </w:t>
      </w:r>
    </w:p>
    <w:p w:rsidR="000F20EE" w:rsidRPr="00CB4A97" w:rsidRDefault="000F20EE" w:rsidP="00457ECA">
      <w:pPr>
        <w:pStyle w:val="a6"/>
        <w:ind w:firstLine="708"/>
        <w:jc w:val="both"/>
        <w:rPr>
          <w:sz w:val="26"/>
          <w:szCs w:val="26"/>
        </w:rPr>
      </w:pPr>
      <w:r w:rsidRPr="00CB4A97">
        <w:rPr>
          <w:sz w:val="26"/>
          <w:szCs w:val="26"/>
        </w:rPr>
        <w:t xml:space="preserve">В отрасли растениеводства акционерными обществами района отгружено товаров на сумму 1934,6 млн. рублей (102,2% к аналогичному периоду 2018 года). </w:t>
      </w:r>
    </w:p>
    <w:p w:rsidR="000F20EE" w:rsidRPr="00CB4A97" w:rsidRDefault="000F20EE" w:rsidP="00457ECA">
      <w:pPr>
        <w:ind w:firstLine="708"/>
        <w:jc w:val="both"/>
        <w:rPr>
          <w:sz w:val="26"/>
          <w:szCs w:val="26"/>
        </w:rPr>
      </w:pPr>
      <w:r w:rsidRPr="00CB4A97">
        <w:rPr>
          <w:sz w:val="26"/>
          <w:szCs w:val="26"/>
        </w:rPr>
        <w:t xml:space="preserve">В отрасли животноводства отгружено товаров на сумму 359,8 млн. рублей (112% к 2018 году). В отрасли животноводства  во всех категориях хозяйств на 1 октября 2019 года содержится 4956 голов крупного рогатого скота (173,2% к уровню 2018 года). Коров содержится во всех категориях хозяйств 2445 голов (161,6% к 2018 году). </w:t>
      </w:r>
    </w:p>
    <w:p w:rsidR="000F20EE" w:rsidRPr="00CB4A97" w:rsidRDefault="000F20EE" w:rsidP="00457ECA">
      <w:pPr>
        <w:ind w:firstLine="708"/>
        <w:jc w:val="both"/>
        <w:rPr>
          <w:sz w:val="26"/>
          <w:szCs w:val="26"/>
        </w:rPr>
      </w:pPr>
      <w:r w:rsidRPr="00CB4A97">
        <w:rPr>
          <w:sz w:val="26"/>
          <w:szCs w:val="26"/>
        </w:rPr>
        <w:t xml:space="preserve">Произведено мяса скота и птицы на убой в живом весе во всех категориях хозяйств за 9 месяцев 2019 года 871 тонна (98% к 2018 году). </w:t>
      </w:r>
    </w:p>
    <w:p w:rsidR="000F20EE" w:rsidRPr="00CB4A97" w:rsidRDefault="000F20EE" w:rsidP="00457ECA">
      <w:pPr>
        <w:pStyle w:val="a6"/>
        <w:ind w:firstLine="708"/>
        <w:jc w:val="both"/>
        <w:rPr>
          <w:sz w:val="26"/>
          <w:szCs w:val="26"/>
        </w:rPr>
      </w:pPr>
      <w:r w:rsidRPr="00CB4A97">
        <w:rPr>
          <w:sz w:val="26"/>
          <w:szCs w:val="26"/>
        </w:rPr>
        <w:t xml:space="preserve">Произведено молока во всех категориях хозяйств за отчетный период 8,1 тыс. тонн (116,5% к 2018 году). </w:t>
      </w:r>
    </w:p>
    <w:p w:rsidR="000F20EE" w:rsidRPr="00CB4A97" w:rsidRDefault="000F20EE" w:rsidP="00457ECA">
      <w:pPr>
        <w:pStyle w:val="a6"/>
        <w:ind w:firstLine="708"/>
        <w:jc w:val="both"/>
        <w:rPr>
          <w:sz w:val="26"/>
          <w:szCs w:val="26"/>
        </w:rPr>
      </w:pPr>
      <w:r w:rsidRPr="00CB4A97">
        <w:rPr>
          <w:sz w:val="26"/>
          <w:szCs w:val="26"/>
        </w:rPr>
        <w:t>На 1 октября 2019 года овец и коз в Тбилисском поселении насчитывается 1611 голов или к аналогичному уровню прошлого года 114,1%. Птицы насчитывается – 45 тысяч голов</w:t>
      </w:r>
      <w:r w:rsidRPr="00CB4A97">
        <w:rPr>
          <w:spacing w:val="17"/>
          <w:sz w:val="26"/>
          <w:szCs w:val="26"/>
        </w:rPr>
        <w:t xml:space="preserve"> или 100% к уровню 2018 года. </w:t>
      </w:r>
      <w:r w:rsidRPr="00CB4A97">
        <w:rPr>
          <w:sz w:val="26"/>
          <w:szCs w:val="26"/>
        </w:rPr>
        <w:t xml:space="preserve">Яйца произведено – 105,4% к 2018 году или 2,93 млн. штук. </w:t>
      </w:r>
    </w:p>
    <w:p w:rsidR="000F20EE" w:rsidRPr="00CB4A97" w:rsidRDefault="000F20EE" w:rsidP="00457ECA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CB4A97">
        <w:rPr>
          <w:sz w:val="26"/>
          <w:szCs w:val="26"/>
          <w:lang w:eastAsia="ar-SA"/>
        </w:rPr>
        <w:t xml:space="preserve">Объем услуг транспорта в суммарном выражении (по хозяйственным видам деятельности) с начала 2019 года составил 83,7 млн. рублей, или 59,7 процентов от годового планового задания. </w:t>
      </w:r>
    </w:p>
    <w:p w:rsidR="000F20EE" w:rsidRPr="00CB4A97" w:rsidRDefault="000F20EE" w:rsidP="00457ECA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CB4A97">
        <w:rPr>
          <w:sz w:val="26"/>
          <w:szCs w:val="26"/>
          <w:lang w:eastAsia="ar-SA"/>
        </w:rPr>
        <w:t>За отчетный период перевезено пассажиров в количестве 732 тыс. человек, пассажирооборот при этом составил около 4478 тыс. пасс.-км., с темпом роста к уровню прошлого года 100,7%.</w:t>
      </w:r>
    </w:p>
    <w:p w:rsidR="000F20EE" w:rsidRPr="00CB4A97" w:rsidRDefault="000F20EE" w:rsidP="00457ECA">
      <w:pPr>
        <w:ind w:firstLine="708"/>
        <w:jc w:val="both"/>
        <w:rPr>
          <w:i/>
          <w:sz w:val="26"/>
          <w:szCs w:val="26"/>
        </w:rPr>
      </w:pPr>
      <w:r w:rsidRPr="00CB4A97">
        <w:rPr>
          <w:sz w:val="26"/>
          <w:szCs w:val="26"/>
        </w:rPr>
        <w:t>Оборот розничной торговли по крупным и средним организациям Тбилисского сельского поселения всех видов экономической деятельности за январь-сентябрь 2019 года составил 1115,2 млн. руб. (110,7 % к уровню января-сентября 2018 года).</w:t>
      </w:r>
    </w:p>
    <w:p w:rsidR="000F20EE" w:rsidRPr="00CB4A97" w:rsidRDefault="000F20EE" w:rsidP="000F20EE">
      <w:pPr>
        <w:ind w:firstLine="708"/>
        <w:jc w:val="both"/>
        <w:rPr>
          <w:sz w:val="26"/>
          <w:szCs w:val="26"/>
        </w:rPr>
      </w:pPr>
      <w:r w:rsidRPr="00CB4A97">
        <w:rPr>
          <w:sz w:val="26"/>
          <w:szCs w:val="26"/>
        </w:rPr>
        <w:t xml:space="preserve">Оборот общественного питания по кругу крупных и средних предприятий всех видов экономической деятельности за январь-сентябрь 2019 года составил </w:t>
      </w:r>
    </w:p>
    <w:p w:rsidR="000F20EE" w:rsidRPr="00CB4A97" w:rsidRDefault="000F20EE" w:rsidP="000F20EE">
      <w:pPr>
        <w:jc w:val="both"/>
        <w:rPr>
          <w:sz w:val="26"/>
          <w:szCs w:val="26"/>
        </w:rPr>
      </w:pPr>
      <w:r w:rsidRPr="00CB4A97">
        <w:rPr>
          <w:sz w:val="26"/>
          <w:szCs w:val="26"/>
        </w:rPr>
        <w:t xml:space="preserve">8,9 млн. руб. (78,7 % к уровню января-сентября 2018 года). </w:t>
      </w:r>
    </w:p>
    <w:p w:rsidR="000F20EE" w:rsidRPr="00CB4A97" w:rsidRDefault="000F20EE" w:rsidP="000F20EE">
      <w:pPr>
        <w:ind w:firstLine="708"/>
        <w:jc w:val="both"/>
        <w:rPr>
          <w:i/>
          <w:sz w:val="26"/>
          <w:szCs w:val="26"/>
        </w:rPr>
      </w:pPr>
      <w:r w:rsidRPr="00CB4A97">
        <w:rPr>
          <w:sz w:val="26"/>
          <w:szCs w:val="26"/>
          <w:lang w:eastAsia="ar-SA"/>
        </w:rPr>
        <w:t>По итогам 9 месяцев 2019 года прибыль прибыльных предприятий Тбилисского поселения составила 50,96 млн. рублей</w:t>
      </w:r>
      <w:r w:rsidRPr="00CB4A97">
        <w:rPr>
          <w:sz w:val="26"/>
          <w:szCs w:val="26"/>
        </w:rPr>
        <w:t xml:space="preserve">. Годовое задание выполнено на 12,4 процента. </w:t>
      </w:r>
    </w:p>
    <w:p w:rsidR="000F20EE" w:rsidRPr="00CB4A97" w:rsidRDefault="00457ECA" w:rsidP="00457ECA">
      <w:pPr>
        <w:pStyle w:val="2"/>
        <w:spacing w:after="0" w:line="240" w:lineRule="auto"/>
        <w:jc w:val="both"/>
        <w:rPr>
          <w:bCs/>
          <w:sz w:val="26"/>
          <w:szCs w:val="26"/>
          <w:highlight w:val="yellow"/>
        </w:rPr>
      </w:pPr>
      <w:r w:rsidRPr="00CB4A97">
        <w:rPr>
          <w:bCs/>
          <w:sz w:val="26"/>
          <w:szCs w:val="26"/>
        </w:rPr>
        <w:t xml:space="preserve">         </w:t>
      </w:r>
      <w:r w:rsidR="000F20EE" w:rsidRPr="00CB4A97">
        <w:rPr>
          <w:bCs/>
          <w:sz w:val="26"/>
          <w:szCs w:val="26"/>
        </w:rPr>
        <w:t xml:space="preserve">С начала 2019 года номинальная среднемесячная заработная плата в расчете на одного работника составила 29714 рублей (104,8% к годовому плану). </w:t>
      </w:r>
    </w:p>
    <w:p w:rsidR="000F20EE" w:rsidRPr="00CB4A97" w:rsidRDefault="000F20EE" w:rsidP="000F20EE">
      <w:pPr>
        <w:pStyle w:val="2"/>
        <w:spacing w:after="0" w:line="240" w:lineRule="auto"/>
        <w:jc w:val="both"/>
        <w:rPr>
          <w:bCs/>
          <w:sz w:val="26"/>
          <w:szCs w:val="26"/>
          <w:highlight w:val="yellow"/>
        </w:rPr>
      </w:pPr>
      <w:r w:rsidRPr="00CB4A97">
        <w:rPr>
          <w:sz w:val="26"/>
          <w:szCs w:val="26"/>
        </w:rPr>
        <w:t xml:space="preserve">         За 9 месяцев </w:t>
      </w:r>
      <w:r w:rsidRPr="00CB4A97">
        <w:rPr>
          <w:bCs/>
          <w:sz w:val="26"/>
          <w:szCs w:val="26"/>
        </w:rPr>
        <w:t>2019</w:t>
      </w:r>
      <w:r w:rsidRPr="00CB4A97">
        <w:rPr>
          <w:sz w:val="26"/>
          <w:szCs w:val="26"/>
        </w:rPr>
        <w:t xml:space="preserve"> года в ЦЗН Тбилисского района статус безработного получили 115 человек, к плановому значению показатель составил 81,6 процента. Для снижения уровня безработицы ЦЗН Тбилисского района проводит ярмарки вакансий и учебных рабочих мест. </w:t>
      </w:r>
      <w:r w:rsidRPr="00CB4A97">
        <w:rPr>
          <w:bCs/>
          <w:sz w:val="26"/>
          <w:szCs w:val="26"/>
        </w:rPr>
        <w:t xml:space="preserve">Трудоспособное население по состоянию на 1 </w:t>
      </w:r>
      <w:r w:rsidR="00DF3D9A" w:rsidRPr="00CB4A97">
        <w:rPr>
          <w:bCs/>
          <w:sz w:val="26"/>
          <w:szCs w:val="26"/>
        </w:rPr>
        <w:t>ок</w:t>
      </w:r>
      <w:r w:rsidRPr="00CB4A97">
        <w:rPr>
          <w:bCs/>
          <w:sz w:val="26"/>
          <w:szCs w:val="26"/>
        </w:rPr>
        <w:t>тября 2019 года составляет 13 147 человек.</w:t>
      </w:r>
    </w:p>
    <w:p w:rsidR="007B06A7" w:rsidRPr="00CB4A97" w:rsidRDefault="000F20EE" w:rsidP="000F20EE">
      <w:pPr>
        <w:jc w:val="both"/>
        <w:rPr>
          <w:color w:val="000000"/>
          <w:sz w:val="26"/>
          <w:szCs w:val="26"/>
          <w:shd w:val="clear" w:color="auto" w:fill="FFFFFF"/>
        </w:rPr>
      </w:pPr>
      <w:r w:rsidRPr="00CB4A97">
        <w:rPr>
          <w:color w:val="000000"/>
          <w:sz w:val="26"/>
          <w:szCs w:val="26"/>
          <w:shd w:val="clear" w:color="auto" w:fill="FFFFFF"/>
        </w:rPr>
        <w:lastRenderedPageBreak/>
        <w:t xml:space="preserve">          </w:t>
      </w:r>
      <w:r w:rsidR="007B06A7" w:rsidRPr="00CB4A97">
        <w:rPr>
          <w:color w:val="000000"/>
          <w:sz w:val="26"/>
          <w:szCs w:val="26"/>
          <w:shd w:val="clear" w:color="auto" w:fill="FFFFFF"/>
        </w:rPr>
        <w:t xml:space="preserve">В целом результаты экономического развития Тбилисского поселения за </w:t>
      </w:r>
      <w:r w:rsidRPr="00CB4A97">
        <w:rPr>
          <w:color w:val="000000"/>
          <w:sz w:val="26"/>
          <w:szCs w:val="26"/>
          <w:shd w:val="clear" w:color="auto" w:fill="FFFFFF"/>
        </w:rPr>
        <w:t>9 месяцев</w:t>
      </w:r>
      <w:r w:rsidR="007B06A7" w:rsidRPr="00CB4A97">
        <w:rPr>
          <w:color w:val="000000"/>
          <w:sz w:val="26"/>
          <w:szCs w:val="26"/>
          <w:shd w:val="clear" w:color="auto" w:fill="FFFFFF"/>
        </w:rPr>
        <w:t xml:space="preserve"> 2019 года по сравнению с аналогичным периодом 2018 года оцениваются удовлетворительно, что позволяет ожидать позитивные результаты выполнения индикативного плана на 2019 год по большинству показателей.</w:t>
      </w:r>
    </w:p>
    <w:p w:rsidR="00FA1CCE" w:rsidRPr="00CB4A97" w:rsidRDefault="0043402C" w:rsidP="00504721">
      <w:pPr>
        <w:tabs>
          <w:tab w:val="left" w:pos="3065"/>
        </w:tabs>
        <w:ind w:firstLine="720"/>
        <w:jc w:val="both"/>
        <w:rPr>
          <w:color w:val="008000"/>
          <w:sz w:val="26"/>
          <w:szCs w:val="26"/>
        </w:rPr>
      </w:pPr>
      <w:r w:rsidRPr="00CB4A97">
        <w:rPr>
          <w:sz w:val="26"/>
          <w:szCs w:val="26"/>
        </w:rPr>
        <w:t>Рассмотрев</w:t>
      </w:r>
      <w:r w:rsidR="00444E0B" w:rsidRPr="00CB4A97">
        <w:rPr>
          <w:sz w:val="26"/>
          <w:szCs w:val="26"/>
        </w:rPr>
        <w:t xml:space="preserve"> и обсудив </w:t>
      </w:r>
      <w:r w:rsidR="00BD5C8F" w:rsidRPr="00CB4A97">
        <w:rPr>
          <w:sz w:val="26"/>
          <w:szCs w:val="26"/>
        </w:rPr>
        <w:t>информацию</w:t>
      </w:r>
      <w:r w:rsidR="0078474F" w:rsidRPr="00CB4A97">
        <w:rPr>
          <w:sz w:val="26"/>
          <w:szCs w:val="26"/>
        </w:rPr>
        <w:t xml:space="preserve"> о ходе</w:t>
      </w:r>
      <w:r w:rsidR="003F2189" w:rsidRPr="00CB4A97">
        <w:rPr>
          <w:bCs/>
          <w:sz w:val="26"/>
          <w:szCs w:val="26"/>
        </w:rPr>
        <w:t xml:space="preserve"> </w:t>
      </w:r>
      <w:r w:rsidR="0078474F" w:rsidRPr="00CB4A97">
        <w:rPr>
          <w:bCs/>
          <w:sz w:val="26"/>
          <w:szCs w:val="26"/>
        </w:rPr>
        <w:t>вы</w:t>
      </w:r>
      <w:r w:rsidR="003F2189" w:rsidRPr="00CB4A97">
        <w:rPr>
          <w:bCs/>
          <w:sz w:val="26"/>
          <w:szCs w:val="26"/>
        </w:rPr>
        <w:t>полнени</w:t>
      </w:r>
      <w:r w:rsidR="0097243F" w:rsidRPr="00CB4A97">
        <w:rPr>
          <w:bCs/>
          <w:sz w:val="26"/>
          <w:szCs w:val="26"/>
        </w:rPr>
        <w:t>я</w:t>
      </w:r>
      <w:r w:rsidR="003F2189" w:rsidRPr="00CB4A97">
        <w:rPr>
          <w:bCs/>
          <w:sz w:val="26"/>
          <w:szCs w:val="26"/>
        </w:rPr>
        <w:t xml:space="preserve"> индикативного плана социально-экономического развития Тбилисского сельского поселения Тбилисского района за</w:t>
      </w:r>
      <w:r w:rsidR="002D5D77" w:rsidRPr="00CB4A97">
        <w:rPr>
          <w:bCs/>
          <w:sz w:val="26"/>
          <w:szCs w:val="26"/>
        </w:rPr>
        <w:t xml:space="preserve"> </w:t>
      </w:r>
      <w:r w:rsidR="000F20EE" w:rsidRPr="00CB4A97">
        <w:rPr>
          <w:bCs/>
          <w:sz w:val="26"/>
          <w:szCs w:val="26"/>
        </w:rPr>
        <w:t>9 месяцев</w:t>
      </w:r>
      <w:r w:rsidR="007017C2" w:rsidRPr="00CB4A97">
        <w:rPr>
          <w:bCs/>
          <w:sz w:val="26"/>
          <w:szCs w:val="26"/>
        </w:rPr>
        <w:t xml:space="preserve"> 201</w:t>
      </w:r>
      <w:r w:rsidR="007B06A7" w:rsidRPr="00CB4A97">
        <w:rPr>
          <w:bCs/>
          <w:sz w:val="26"/>
          <w:szCs w:val="26"/>
        </w:rPr>
        <w:t>9</w:t>
      </w:r>
      <w:r w:rsidR="003F2189" w:rsidRPr="00CB4A97">
        <w:rPr>
          <w:bCs/>
          <w:sz w:val="26"/>
          <w:szCs w:val="26"/>
        </w:rPr>
        <w:t xml:space="preserve"> год</w:t>
      </w:r>
      <w:r w:rsidR="0097243F" w:rsidRPr="00CB4A97">
        <w:rPr>
          <w:bCs/>
          <w:sz w:val="26"/>
          <w:szCs w:val="26"/>
        </w:rPr>
        <w:t>а</w:t>
      </w:r>
      <w:r w:rsidR="00444E0B" w:rsidRPr="00CB4A97">
        <w:rPr>
          <w:sz w:val="26"/>
          <w:szCs w:val="26"/>
        </w:rPr>
        <w:t xml:space="preserve">, </w:t>
      </w:r>
      <w:r w:rsidR="001371B1" w:rsidRPr="00CB4A97">
        <w:rPr>
          <w:sz w:val="26"/>
          <w:szCs w:val="26"/>
        </w:rPr>
        <w:t xml:space="preserve">руководствуясь </w:t>
      </w:r>
      <w:r w:rsidR="003E0CA5" w:rsidRPr="00CB4A97">
        <w:rPr>
          <w:sz w:val="26"/>
          <w:szCs w:val="26"/>
        </w:rPr>
        <w:t xml:space="preserve"> статьей</w:t>
      </w:r>
      <w:r w:rsidR="008900AF" w:rsidRPr="00CB4A97">
        <w:rPr>
          <w:sz w:val="26"/>
          <w:szCs w:val="26"/>
        </w:rPr>
        <w:t xml:space="preserve"> </w:t>
      </w:r>
      <w:r w:rsidR="001371B1" w:rsidRPr="00CB4A97">
        <w:rPr>
          <w:sz w:val="26"/>
          <w:szCs w:val="26"/>
        </w:rPr>
        <w:t>26</w:t>
      </w:r>
      <w:r w:rsidR="007B06A7" w:rsidRPr="00CB4A97">
        <w:rPr>
          <w:sz w:val="26"/>
          <w:szCs w:val="26"/>
        </w:rPr>
        <w:t>, 58</w:t>
      </w:r>
      <w:r w:rsidR="008900AF" w:rsidRPr="00CB4A97">
        <w:rPr>
          <w:sz w:val="26"/>
          <w:szCs w:val="26"/>
        </w:rPr>
        <w:t xml:space="preserve"> устава Тбилисского сельского поселения Тбилисского района, Совет Тбилисского сельского поселения Тбилисского района   р е ш и л: </w:t>
      </w:r>
      <w:r w:rsidR="00FA1CCE" w:rsidRPr="00CB4A97">
        <w:rPr>
          <w:color w:val="008000"/>
          <w:sz w:val="26"/>
          <w:szCs w:val="26"/>
        </w:rPr>
        <w:t xml:space="preserve">                                                </w:t>
      </w:r>
    </w:p>
    <w:p w:rsidR="007B06A7" w:rsidRPr="00CB4A97" w:rsidRDefault="007B06A7" w:rsidP="00504721">
      <w:pPr>
        <w:numPr>
          <w:ilvl w:val="0"/>
          <w:numId w:val="1"/>
        </w:numPr>
        <w:tabs>
          <w:tab w:val="left" w:pos="720"/>
        </w:tabs>
        <w:jc w:val="both"/>
        <w:rPr>
          <w:sz w:val="26"/>
          <w:szCs w:val="26"/>
        </w:rPr>
      </w:pPr>
      <w:r w:rsidRPr="00CB4A97">
        <w:rPr>
          <w:sz w:val="26"/>
          <w:szCs w:val="26"/>
        </w:rPr>
        <w:t xml:space="preserve">Информацию о ходе выполнения индикативного плана социально-экономического развития Тбилисского сельского поселения Тбилисского района за </w:t>
      </w:r>
      <w:r w:rsidR="000F20EE" w:rsidRPr="00CB4A97">
        <w:rPr>
          <w:bCs/>
          <w:sz w:val="26"/>
          <w:szCs w:val="26"/>
        </w:rPr>
        <w:t>9 месяцев</w:t>
      </w:r>
      <w:r w:rsidRPr="00CB4A97">
        <w:rPr>
          <w:bCs/>
          <w:sz w:val="26"/>
          <w:szCs w:val="26"/>
        </w:rPr>
        <w:t xml:space="preserve"> 2019 </w:t>
      </w:r>
      <w:r w:rsidRPr="00CB4A97">
        <w:rPr>
          <w:sz w:val="26"/>
          <w:szCs w:val="26"/>
        </w:rPr>
        <w:t>года принять к сведению (прилагается).</w:t>
      </w:r>
    </w:p>
    <w:p w:rsidR="007B06A7" w:rsidRPr="00CB4A97" w:rsidRDefault="007B06A7" w:rsidP="00504721">
      <w:pPr>
        <w:numPr>
          <w:ilvl w:val="0"/>
          <w:numId w:val="1"/>
        </w:numPr>
        <w:tabs>
          <w:tab w:val="left" w:pos="709"/>
        </w:tabs>
        <w:jc w:val="both"/>
        <w:rPr>
          <w:rFonts w:eastAsia="PMingLiU"/>
          <w:sz w:val="26"/>
          <w:szCs w:val="26"/>
        </w:rPr>
      </w:pPr>
      <w:r w:rsidRPr="00CB4A97">
        <w:rPr>
          <w:sz w:val="26"/>
          <w:szCs w:val="26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разместить настоящее решение на официальном сайте администрации Тбилисского сельского поселения Тбилисского района в информационно-телекоммуникационной сети Интернет.</w:t>
      </w:r>
    </w:p>
    <w:p w:rsidR="007B06A7" w:rsidRPr="00CB4A97" w:rsidRDefault="007B06A7" w:rsidP="00504721">
      <w:pPr>
        <w:numPr>
          <w:ilvl w:val="0"/>
          <w:numId w:val="1"/>
        </w:numPr>
        <w:tabs>
          <w:tab w:val="left" w:pos="709"/>
        </w:tabs>
        <w:jc w:val="both"/>
        <w:rPr>
          <w:sz w:val="26"/>
          <w:szCs w:val="26"/>
        </w:rPr>
      </w:pPr>
      <w:r w:rsidRPr="00CB4A97">
        <w:rPr>
          <w:sz w:val="26"/>
          <w:szCs w:val="26"/>
        </w:rPr>
        <w:t>Контроль за выполнением настоящего решения возложить на постоянную комиссию Совета Тбилисского сельского поселения Тбилисского района по экономике, бюджету, финансам, налогам и сборам (Скубачев).</w:t>
      </w:r>
    </w:p>
    <w:p w:rsidR="006D7519" w:rsidRPr="00CB4A97" w:rsidRDefault="007B06A7" w:rsidP="00504721">
      <w:pPr>
        <w:numPr>
          <w:ilvl w:val="0"/>
          <w:numId w:val="1"/>
        </w:numPr>
        <w:tabs>
          <w:tab w:val="left" w:pos="709"/>
        </w:tabs>
        <w:jc w:val="both"/>
        <w:rPr>
          <w:sz w:val="26"/>
          <w:szCs w:val="26"/>
        </w:rPr>
      </w:pPr>
      <w:r w:rsidRPr="00CB4A97">
        <w:rPr>
          <w:sz w:val="26"/>
          <w:szCs w:val="26"/>
        </w:rPr>
        <w:t>Настоящее решение вступает в силу со дня  его подписания.</w:t>
      </w:r>
    </w:p>
    <w:p w:rsidR="006D7519" w:rsidRPr="00CB4A97" w:rsidRDefault="006D7519" w:rsidP="006D7519">
      <w:pPr>
        <w:rPr>
          <w:color w:val="008000"/>
          <w:sz w:val="26"/>
          <w:szCs w:val="26"/>
        </w:rPr>
      </w:pPr>
    </w:p>
    <w:p w:rsidR="00BA01CA" w:rsidRDefault="00BA01CA" w:rsidP="006D7519">
      <w:pPr>
        <w:rPr>
          <w:color w:val="008000"/>
          <w:sz w:val="26"/>
          <w:szCs w:val="26"/>
        </w:rPr>
      </w:pPr>
    </w:p>
    <w:p w:rsidR="00CB4A97" w:rsidRPr="00CB4A97" w:rsidRDefault="00CB4A97" w:rsidP="006D7519">
      <w:pPr>
        <w:rPr>
          <w:color w:val="008000"/>
          <w:sz w:val="26"/>
          <w:szCs w:val="26"/>
        </w:rPr>
      </w:pPr>
    </w:p>
    <w:p w:rsidR="000150A1" w:rsidRPr="00CB4A97" w:rsidRDefault="000150A1" w:rsidP="000150A1">
      <w:pPr>
        <w:rPr>
          <w:sz w:val="26"/>
          <w:szCs w:val="26"/>
        </w:rPr>
      </w:pPr>
      <w:r w:rsidRPr="00CB4A97">
        <w:rPr>
          <w:sz w:val="26"/>
          <w:szCs w:val="26"/>
        </w:rPr>
        <w:t>Председатель Совета</w:t>
      </w:r>
    </w:p>
    <w:p w:rsidR="000150A1" w:rsidRPr="00CB4A97" w:rsidRDefault="000150A1" w:rsidP="000150A1">
      <w:pPr>
        <w:rPr>
          <w:sz w:val="26"/>
          <w:szCs w:val="26"/>
        </w:rPr>
      </w:pPr>
      <w:r w:rsidRPr="00CB4A97">
        <w:rPr>
          <w:sz w:val="26"/>
          <w:szCs w:val="26"/>
        </w:rPr>
        <w:t>Тбилисского сельского поселения</w:t>
      </w:r>
    </w:p>
    <w:p w:rsidR="000150A1" w:rsidRPr="00CB4A97" w:rsidRDefault="000150A1" w:rsidP="000150A1">
      <w:pPr>
        <w:rPr>
          <w:sz w:val="26"/>
          <w:szCs w:val="26"/>
        </w:rPr>
      </w:pPr>
      <w:r w:rsidRPr="00CB4A97">
        <w:rPr>
          <w:sz w:val="26"/>
          <w:szCs w:val="26"/>
        </w:rPr>
        <w:t xml:space="preserve">Тбилисского района                                                                          </w:t>
      </w:r>
      <w:r w:rsidR="000F20EE" w:rsidRPr="00CB4A97">
        <w:rPr>
          <w:sz w:val="26"/>
          <w:szCs w:val="26"/>
        </w:rPr>
        <w:t>Е.Б. Самойленко</w:t>
      </w:r>
    </w:p>
    <w:p w:rsidR="000150A1" w:rsidRPr="00CB4A97" w:rsidRDefault="000150A1" w:rsidP="006D7519">
      <w:pPr>
        <w:rPr>
          <w:color w:val="008000"/>
          <w:sz w:val="26"/>
          <w:szCs w:val="26"/>
        </w:rPr>
      </w:pPr>
    </w:p>
    <w:p w:rsidR="00BA01CA" w:rsidRPr="00CB4A97" w:rsidRDefault="00BA01CA" w:rsidP="006D7519">
      <w:pPr>
        <w:rPr>
          <w:color w:val="008000"/>
          <w:sz w:val="26"/>
          <w:szCs w:val="26"/>
        </w:rPr>
      </w:pPr>
    </w:p>
    <w:p w:rsidR="000F20EE" w:rsidRPr="00CB4A97" w:rsidRDefault="007B06A7" w:rsidP="00504721">
      <w:pPr>
        <w:rPr>
          <w:sz w:val="26"/>
          <w:szCs w:val="26"/>
        </w:rPr>
      </w:pPr>
      <w:r w:rsidRPr="00CB4A97">
        <w:rPr>
          <w:sz w:val="26"/>
          <w:szCs w:val="26"/>
        </w:rPr>
        <w:t xml:space="preserve">Глава </w:t>
      </w:r>
      <w:r w:rsidR="006D7519" w:rsidRPr="00CB4A97">
        <w:rPr>
          <w:sz w:val="26"/>
          <w:szCs w:val="26"/>
        </w:rPr>
        <w:t>Тбилисского сельского</w:t>
      </w:r>
    </w:p>
    <w:p w:rsidR="00380545" w:rsidRDefault="006D7519" w:rsidP="00504721">
      <w:pPr>
        <w:rPr>
          <w:sz w:val="26"/>
          <w:szCs w:val="26"/>
        </w:rPr>
      </w:pPr>
      <w:r w:rsidRPr="00CB4A97">
        <w:rPr>
          <w:sz w:val="26"/>
          <w:szCs w:val="26"/>
        </w:rPr>
        <w:t xml:space="preserve">поселения Тбилисского района                                                        </w:t>
      </w:r>
      <w:r w:rsidR="007B06A7" w:rsidRPr="00CB4A97">
        <w:rPr>
          <w:sz w:val="26"/>
          <w:szCs w:val="26"/>
        </w:rPr>
        <w:t>А.Н. Стойкин</w:t>
      </w:r>
    </w:p>
    <w:p w:rsidR="00645A40" w:rsidRDefault="00645A40" w:rsidP="00504721">
      <w:pPr>
        <w:rPr>
          <w:sz w:val="26"/>
          <w:szCs w:val="26"/>
        </w:rPr>
      </w:pPr>
    </w:p>
    <w:p w:rsidR="00645A40" w:rsidRDefault="00645A40" w:rsidP="00504721">
      <w:pPr>
        <w:rPr>
          <w:sz w:val="26"/>
          <w:szCs w:val="26"/>
        </w:rPr>
      </w:pPr>
    </w:p>
    <w:p w:rsidR="00645A40" w:rsidRDefault="00645A40" w:rsidP="00504721">
      <w:pPr>
        <w:rPr>
          <w:sz w:val="26"/>
          <w:szCs w:val="26"/>
        </w:rPr>
      </w:pPr>
    </w:p>
    <w:p w:rsidR="00645A40" w:rsidRDefault="00645A40" w:rsidP="00504721">
      <w:pPr>
        <w:rPr>
          <w:sz w:val="26"/>
          <w:szCs w:val="26"/>
        </w:rPr>
      </w:pPr>
    </w:p>
    <w:p w:rsidR="00645A40" w:rsidRDefault="00645A40" w:rsidP="00504721">
      <w:pPr>
        <w:rPr>
          <w:sz w:val="26"/>
          <w:szCs w:val="26"/>
        </w:rPr>
      </w:pPr>
    </w:p>
    <w:p w:rsidR="00645A40" w:rsidRDefault="00645A40" w:rsidP="00504721">
      <w:pPr>
        <w:rPr>
          <w:sz w:val="26"/>
          <w:szCs w:val="26"/>
        </w:rPr>
      </w:pPr>
    </w:p>
    <w:p w:rsidR="00645A40" w:rsidRDefault="00645A40" w:rsidP="00504721">
      <w:pPr>
        <w:rPr>
          <w:sz w:val="26"/>
          <w:szCs w:val="26"/>
        </w:rPr>
      </w:pPr>
    </w:p>
    <w:p w:rsidR="00645A40" w:rsidRDefault="00645A40" w:rsidP="00504721">
      <w:pPr>
        <w:rPr>
          <w:sz w:val="26"/>
          <w:szCs w:val="26"/>
        </w:rPr>
      </w:pPr>
    </w:p>
    <w:p w:rsidR="00645A40" w:rsidRDefault="00645A40" w:rsidP="00504721">
      <w:pPr>
        <w:rPr>
          <w:sz w:val="26"/>
          <w:szCs w:val="26"/>
        </w:rPr>
      </w:pPr>
    </w:p>
    <w:p w:rsidR="00645A40" w:rsidRDefault="00645A40" w:rsidP="00504721">
      <w:pPr>
        <w:rPr>
          <w:sz w:val="26"/>
          <w:szCs w:val="26"/>
        </w:rPr>
      </w:pPr>
    </w:p>
    <w:p w:rsidR="00645A40" w:rsidRDefault="00645A40" w:rsidP="00504721">
      <w:pPr>
        <w:rPr>
          <w:sz w:val="26"/>
          <w:szCs w:val="26"/>
        </w:rPr>
      </w:pPr>
    </w:p>
    <w:p w:rsidR="00645A40" w:rsidRDefault="00645A40" w:rsidP="00504721">
      <w:pPr>
        <w:rPr>
          <w:sz w:val="26"/>
          <w:szCs w:val="26"/>
        </w:rPr>
      </w:pPr>
    </w:p>
    <w:p w:rsidR="00645A40" w:rsidRDefault="00645A40" w:rsidP="00504721">
      <w:pPr>
        <w:rPr>
          <w:sz w:val="26"/>
          <w:szCs w:val="26"/>
        </w:rPr>
      </w:pPr>
    </w:p>
    <w:p w:rsidR="00645A40" w:rsidRDefault="00645A40" w:rsidP="00504721">
      <w:pPr>
        <w:rPr>
          <w:sz w:val="26"/>
          <w:szCs w:val="26"/>
        </w:rPr>
      </w:pPr>
    </w:p>
    <w:p w:rsidR="00645A40" w:rsidRDefault="00645A40" w:rsidP="00504721">
      <w:pPr>
        <w:rPr>
          <w:sz w:val="26"/>
          <w:szCs w:val="26"/>
        </w:rPr>
      </w:pPr>
    </w:p>
    <w:p w:rsidR="00645A40" w:rsidRDefault="00645A40" w:rsidP="00504721">
      <w:pPr>
        <w:rPr>
          <w:sz w:val="26"/>
          <w:szCs w:val="26"/>
        </w:rPr>
      </w:pPr>
    </w:p>
    <w:p w:rsidR="00645A40" w:rsidRDefault="00645A40" w:rsidP="00504721">
      <w:pPr>
        <w:rPr>
          <w:sz w:val="26"/>
          <w:szCs w:val="26"/>
        </w:rPr>
      </w:pPr>
    </w:p>
    <w:p w:rsidR="00645A40" w:rsidRPr="00F22619" w:rsidRDefault="00645A40" w:rsidP="00645A4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Пояснительная  </w:t>
      </w:r>
      <w:r w:rsidRPr="00F22619">
        <w:rPr>
          <w:b/>
          <w:bCs/>
          <w:szCs w:val="28"/>
        </w:rPr>
        <w:t xml:space="preserve">записка </w:t>
      </w:r>
    </w:p>
    <w:p w:rsidR="00645A40" w:rsidRDefault="00645A40" w:rsidP="00645A4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о ходе выполнения</w:t>
      </w:r>
      <w:r w:rsidRPr="00F2261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индикативного плана </w:t>
      </w:r>
    </w:p>
    <w:p w:rsidR="00645A40" w:rsidRPr="00F22619" w:rsidRDefault="00645A40" w:rsidP="00645A40">
      <w:pPr>
        <w:pStyle w:val="a6"/>
        <w:rPr>
          <w:b/>
          <w:bCs/>
          <w:szCs w:val="28"/>
        </w:rPr>
      </w:pPr>
      <w:r w:rsidRPr="00F22619">
        <w:rPr>
          <w:b/>
          <w:bCs/>
          <w:szCs w:val="28"/>
        </w:rPr>
        <w:t xml:space="preserve">социально-экономического развития </w:t>
      </w:r>
    </w:p>
    <w:p w:rsidR="00645A40" w:rsidRPr="00F22619" w:rsidRDefault="00645A40" w:rsidP="00645A40">
      <w:pPr>
        <w:pStyle w:val="a6"/>
        <w:rPr>
          <w:b/>
          <w:szCs w:val="28"/>
        </w:rPr>
      </w:pPr>
      <w:r>
        <w:rPr>
          <w:b/>
          <w:szCs w:val="28"/>
        </w:rPr>
        <w:t>Тбилисского сельского поселения</w:t>
      </w:r>
      <w:r w:rsidRPr="00F22619">
        <w:rPr>
          <w:b/>
          <w:szCs w:val="28"/>
        </w:rPr>
        <w:t xml:space="preserve"> Тбилисск</w:t>
      </w:r>
      <w:r>
        <w:rPr>
          <w:b/>
          <w:szCs w:val="28"/>
        </w:rPr>
        <w:t>ого</w:t>
      </w:r>
      <w:r w:rsidRPr="00F22619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</w:p>
    <w:p w:rsidR="00645A40" w:rsidRPr="00F22619" w:rsidRDefault="00645A40" w:rsidP="00645A40">
      <w:pPr>
        <w:pStyle w:val="a6"/>
        <w:rPr>
          <w:b/>
          <w:szCs w:val="28"/>
        </w:rPr>
      </w:pPr>
      <w:r>
        <w:rPr>
          <w:b/>
          <w:szCs w:val="28"/>
        </w:rPr>
        <w:t xml:space="preserve">за 9 месяцев </w:t>
      </w:r>
      <w:r w:rsidRPr="00F22619">
        <w:rPr>
          <w:b/>
          <w:szCs w:val="28"/>
        </w:rPr>
        <w:t>201</w:t>
      </w:r>
      <w:r>
        <w:rPr>
          <w:b/>
          <w:szCs w:val="28"/>
        </w:rPr>
        <w:t>9</w:t>
      </w:r>
      <w:r w:rsidRPr="00F22619">
        <w:rPr>
          <w:b/>
          <w:szCs w:val="28"/>
        </w:rPr>
        <w:t xml:space="preserve"> года</w:t>
      </w:r>
    </w:p>
    <w:p w:rsidR="00645A40" w:rsidRPr="00F22619" w:rsidRDefault="00645A40" w:rsidP="00645A40">
      <w:pPr>
        <w:pStyle w:val="a6"/>
        <w:rPr>
          <w:b/>
          <w:color w:val="FF0000"/>
          <w:szCs w:val="28"/>
        </w:rPr>
      </w:pPr>
    </w:p>
    <w:p w:rsidR="00645A40" w:rsidRDefault="00645A40" w:rsidP="00645A40">
      <w:pPr>
        <w:tabs>
          <w:tab w:val="num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r w:rsidRPr="00F14BA4">
        <w:rPr>
          <w:sz w:val="28"/>
          <w:szCs w:val="28"/>
        </w:rPr>
        <w:t>Индикативный план социально-экономического развития Тбилисского сельского поселения Тбилисского района на 201</w:t>
      </w:r>
      <w:r>
        <w:rPr>
          <w:sz w:val="28"/>
          <w:szCs w:val="28"/>
        </w:rPr>
        <w:t>9</w:t>
      </w:r>
      <w:r w:rsidRPr="00F14BA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утвержден решением Совета Тбилисского сельского поселения </w:t>
      </w:r>
      <w:r w:rsidRPr="008F1514">
        <w:rPr>
          <w:sz w:val="28"/>
          <w:szCs w:val="28"/>
        </w:rPr>
        <w:t>от 27 декабря 2018 года № 429</w:t>
      </w:r>
      <w:r>
        <w:rPr>
          <w:sz w:val="28"/>
          <w:szCs w:val="28"/>
        </w:rPr>
        <w:t>.</w:t>
      </w:r>
      <w:r w:rsidRPr="00F14BA4">
        <w:rPr>
          <w:sz w:val="28"/>
          <w:szCs w:val="28"/>
        </w:rPr>
        <w:t xml:space="preserve"> </w:t>
      </w:r>
      <w:r w:rsidRPr="008F1514">
        <w:rPr>
          <w:sz w:val="28"/>
          <w:szCs w:val="28"/>
        </w:rPr>
        <w:t>Данный документ включает в себя прогнозные показатели по основным направлениям развития экономики и социальной сферы Тбилисского сельского поселения</w:t>
      </w:r>
      <w:r>
        <w:rPr>
          <w:sz w:val="28"/>
          <w:szCs w:val="28"/>
        </w:rPr>
        <w:t xml:space="preserve"> Тбилисского района</w:t>
      </w:r>
      <w:r w:rsidRPr="008F1514">
        <w:rPr>
          <w:sz w:val="28"/>
          <w:szCs w:val="28"/>
        </w:rPr>
        <w:t xml:space="preserve">. Динамика выполнения плановых показателей за </w:t>
      </w:r>
      <w:r>
        <w:rPr>
          <w:sz w:val="28"/>
          <w:szCs w:val="28"/>
        </w:rPr>
        <w:t xml:space="preserve">9 месяцев </w:t>
      </w:r>
      <w:r w:rsidRPr="008F1514">
        <w:rPr>
          <w:sz w:val="28"/>
          <w:szCs w:val="28"/>
        </w:rPr>
        <w:t xml:space="preserve"> 2019 года, исходя из оперативных статистических данных и предварительной оценки, в целом положительна. В то же время в недостаточной степени выполняются годовые плановые задания по отдельным ключевым показателям.</w:t>
      </w:r>
      <w:r w:rsidRPr="00647554">
        <w:rPr>
          <w:sz w:val="28"/>
          <w:szCs w:val="28"/>
          <w:lang w:eastAsia="ar-SA"/>
        </w:rPr>
        <w:tab/>
      </w:r>
    </w:p>
    <w:p w:rsidR="00645A40" w:rsidRDefault="00645A40" w:rsidP="00645A40">
      <w:pPr>
        <w:pStyle w:val="3"/>
        <w:tabs>
          <w:tab w:val="num" w:pos="851"/>
        </w:tabs>
        <w:spacing w:after="0"/>
        <w:ind w:firstLine="709"/>
        <w:contextualSpacing/>
        <w:jc w:val="both"/>
        <w:rPr>
          <w:bCs/>
          <w:sz w:val="28"/>
          <w:szCs w:val="28"/>
        </w:rPr>
      </w:pPr>
      <w:r w:rsidRPr="00647554">
        <w:rPr>
          <w:sz w:val="28"/>
          <w:szCs w:val="28"/>
          <w:lang w:eastAsia="ar-SA"/>
        </w:rPr>
        <w:t>Э</w:t>
      </w:r>
      <w:r w:rsidRPr="00647554">
        <w:rPr>
          <w:bCs/>
          <w:sz w:val="28"/>
          <w:szCs w:val="28"/>
        </w:rPr>
        <w:t xml:space="preserve">кономика </w:t>
      </w:r>
      <w:r>
        <w:rPr>
          <w:bCs/>
          <w:sz w:val="28"/>
          <w:szCs w:val="28"/>
        </w:rPr>
        <w:t>поселения</w:t>
      </w:r>
      <w:r w:rsidRPr="00647554">
        <w:rPr>
          <w:bCs/>
          <w:sz w:val="28"/>
          <w:szCs w:val="28"/>
        </w:rPr>
        <w:t xml:space="preserve"> ориентирована в первую очередь на сельское хозяйство и производство продукции пищевых производств. Объем отгруженных товаров собственного производства, выполненных работ и услуг собственными силами в промышленном комплексе в действующих ценах по основным видам экономической деятельности </w:t>
      </w:r>
      <w:r>
        <w:rPr>
          <w:bCs/>
          <w:sz w:val="28"/>
          <w:szCs w:val="28"/>
        </w:rPr>
        <w:t>в отчетном периоде</w:t>
      </w:r>
      <w:r w:rsidRPr="00647554">
        <w:rPr>
          <w:bCs/>
          <w:sz w:val="28"/>
          <w:szCs w:val="28"/>
        </w:rPr>
        <w:t xml:space="preserve"> составил </w:t>
      </w:r>
      <w:r>
        <w:rPr>
          <w:bCs/>
          <w:sz w:val="28"/>
          <w:szCs w:val="28"/>
        </w:rPr>
        <w:t>3695,2</w:t>
      </w:r>
      <w:r w:rsidRPr="00647554">
        <w:rPr>
          <w:bCs/>
          <w:sz w:val="28"/>
          <w:szCs w:val="28"/>
        </w:rPr>
        <w:t xml:space="preserve"> млн. рублей, </w:t>
      </w:r>
      <w:r>
        <w:rPr>
          <w:bCs/>
          <w:color w:val="000000"/>
          <w:sz w:val="28"/>
          <w:szCs w:val="28"/>
        </w:rPr>
        <w:t>или 28,4% от годового планового задания и 69,6 процента к уровню первого полугодия 2018 года</w:t>
      </w:r>
      <w:r w:rsidRPr="00647554">
        <w:rPr>
          <w:bCs/>
          <w:sz w:val="28"/>
          <w:szCs w:val="28"/>
        </w:rPr>
        <w:t xml:space="preserve">. </w:t>
      </w:r>
      <w:r w:rsidRPr="00E7292E">
        <w:rPr>
          <w:bCs/>
          <w:sz w:val="28"/>
          <w:szCs w:val="28"/>
        </w:rPr>
        <w:t xml:space="preserve">Снижение объемов отгрузки обусловлено тем, что предприятие ООО «Кубанские масла» с 2018 года осуществляет переработку только давальческого сырья. В натуральном выражении производство продукции (масла подсолнечного) к аналогичному периоду прошлого года увеличилось на </w:t>
      </w:r>
      <w:r>
        <w:rPr>
          <w:bCs/>
          <w:sz w:val="28"/>
          <w:szCs w:val="28"/>
        </w:rPr>
        <w:t>12,7</w:t>
      </w:r>
      <w:r w:rsidRPr="00E7292E">
        <w:rPr>
          <w:bCs/>
          <w:sz w:val="28"/>
          <w:szCs w:val="28"/>
        </w:rPr>
        <w:t xml:space="preserve">%. </w:t>
      </w:r>
    </w:p>
    <w:p w:rsidR="00645A40" w:rsidRPr="00647554" w:rsidRDefault="00645A40" w:rsidP="00645A40">
      <w:pPr>
        <w:pStyle w:val="3"/>
        <w:tabs>
          <w:tab w:val="num" w:pos="851"/>
        </w:tabs>
        <w:spacing w:after="0"/>
        <w:ind w:firstLine="709"/>
        <w:contextualSpacing/>
        <w:jc w:val="both"/>
        <w:rPr>
          <w:bCs/>
          <w:sz w:val="28"/>
          <w:szCs w:val="28"/>
        </w:rPr>
      </w:pPr>
      <w:r w:rsidRPr="00647554">
        <w:rPr>
          <w:bCs/>
          <w:sz w:val="28"/>
          <w:szCs w:val="28"/>
        </w:rPr>
        <w:t xml:space="preserve">Основной составляющей в промышленном комплексе являются «обрабатывающие производства», на которые приходится </w:t>
      </w:r>
      <w:r>
        <w:rPr>
          <w:bCs/>
          <w:sz w:val="28"/>
          <w:szCs w:val="28"/>
        </w:rPr>
        <w:t>97</w:t>
      </w:r>
      <w:r w:rsidRPr="00647554">
        <w:rPr>
          <w:bCs/>
          <w:sz w:val="28"/>
          <w:szCs w:val="28"/>
        </w:rPr>
        <w:t xml:space="preserve">% всего объема отгруженной продукции. </w:t>
      </w:r>
    </w:p>
    <w:p w:rsidR="00645A40" w:rsidRDefault="00645A40" w:rsidP="00645A40">
      <w:pPr>
        <w:pStyle w:val="3"/>
        <w:tabs>
          <w:tab w:val="num" w:pos="709"/>
        </w:tabs>
        <w:spacing w:after="0"/>
        <w:ind w:firstLine="709"/>
        <w:contextualSpacing/>
        <w:jc w:val="both"/>
        <w:rPr>
          <w:bCs/>
          <w:sz w:val="28"/>
          <w:szCs w:val="28"/>
        </w:rPr>
      </w:pPr>
      <w:r w:rsidRPr="00E7292E">
        <w:rPr>
          <w:bCs/>
          <w:sz w:val="28"/>
          <w:szCs w:val="28"/>
        </w:rPr>
        <w:t xml:space="preserve">В анализируемом периоде некоторыми перерабатывающими предприятиями района допущено снижение натуральных объемов  производства отдельных видов продукции. </w:t>
      </w:r>
    </w:p>
    <w:p w:rsidR="00645A40" w:rsidRDefault="00645A40" w:rsidP="00645A40">
      <w:pPr>
        <w:pStyle w:val="3"/>
        <w:tabs>
          <w:tab w:val="num" w:pos="709"/>
        </w:tabs>
        <w:spacing w:after="0"/>
        <w:ind w:firstLine="709"/>
        <w:contextualSpacing/>
        <w:jc w:val="both"/>
        <w:rPr>
          <w:bCs/>
          <w:sz w:val="28"/>
          <w:szCs w:val="28"/>
        </w:rPr>
      </w:pPr>
      <w:r w:rsidRPr="006C4252">
        <w:rPr>
          <w:iCs/>
          <w:sz w:val="28"/>
          <w:szCs w:val="28"/>
        </w:rPr>
        <w:t xml:space="preserve">По производству основных видов промышленной продукции в натуральном выражении </w:t>
      </w:r>
      <w:r>
        <w:rPr>
          <w:iCs/>
          <w:sz w:val="28"/>
          <w:szCs w:val="28"/>
        </w:rPr>
        <w:t xml:space="preserve">с превышением выполняется </w:t>
      </w:r>
      <w:r w:rsidRPr="006C4252">
        <w:rPr>
          <w:iCs/>
          <w:sz w:val="28"/>
          <w:szCs w:val="28"/>
        </w:rPr>
        <w:t>годово</w:t>
      </w:r>
      <w:r>
        <w:rPr>
          <w:iCs/>
          <w:sz w:val="28"/>
          <w:szCs w:val="28"/>
        </w:rPr>
        <w:t>й</w:t>
      </w:r>
      <w:r w:rsidRPr="006C4252">
        <w:rPr>
          <w:iCs/>
          <w:sz w:val="28"/>
          <w:szCs w:val="28"/>
        </w:rPr>
        <w:t xml:space="preserve"> план п</w:t>
      </w:r>
      <w:r>
        <w:rPr>
          <w:iCs/>
          <w:sz w:val="28"/>
          <w:szCs w:val="28"/>
        </w:rPr>
        <w:t>о</w:t>
      </w:r>
      <w:r w:rsidRPr="006C425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маслу сливочному (75,7 процента) и кондитерским изделиям (84,1 процента)</w:t>
      </w:r>
      <w:r w:rsidRPr="006C425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Свыше 50 процентов от годового плана произведено молока (65,1 процент) и масла растительного (54,8 процента). По хлебу и хлебобулочным изделиям, сырам, а так же по сахару наблюдается существенное отставание.</w:t>
      </w:r>
      <w:r w:rsidRPr="00F55A28">
        <w:rPr>
          <w:bCs/>
          <w:sz w:val="28"/>
          <w:szCs w:val="28"/>
        </w:rPr>
        <w:t xml:space="preserve"> </w:t>
      </w:r>
    </w:p>
    <w:p w:rsidR="00645A40" w:rsidRPr="00F22619" w:rsidRDefault="00645A40" w:rsidP="00645A40">
      <w:pPr>
        <w:pStyle w:val="3"/>
        <w:tabs>
          <w:tab w:val="num" w:pos="709"/>
        </w:tabs>
        <w:spacing w:after="0"/>
        <w:ind w:firstLine="709"/>
        <w:contextualSpacing/>
        <w:jc w:val="both"/>
        <w:rPr>
          <w:bCs/>
          <w:color w:val="FF0000"/>
          <w:sz w:val="28"/>
          <w:szCs w:val="28"/>
        </w:rPr>
      </w:pPr>
      <w:r w:rsidRPr="00E7292E">
        <w:rPr>
          <w:bCs/>
          <w:sz w:val="28"/>
          <w:szCs w:val="28"/>
        </w:rPr>
        <w:t xml:space="preserve">Ввиду ограниченных сроков реализации молочной продукции, повышения цен на нее, а также снижения покупательной способности населения, повлекшей к падению спроса, ЗАО «Тбилисский маслосырзавод» в отчетном периоде сократило объемы производства сыра, молока и кисломолочной продукции. Предприятие находится в постоянном поиске рынка сбыта, на данный момент </w:t>
      </w:r>
      <w:r w:rsidRPr="00E7292E">
        <w:rPr>
          <w:bCs/>
          <w:sz w:val="28"/>
          <w:szCs w:val="28"/>
        </w:rPr>
        <w:lastRenderedPageBreak/>
        <w:t>реализует сыр через торги в других регионах по бросовой цене ниже себестоимости, чтобы не допустить порчи продукции.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По пр</w:t>
      </w:r>
      <w:r>
        <w:rPr>
          <w:bCs/>
          <w:sz w:val="28"/>
          <w:szCs w:val="28"/>
        </w:rPr>
        <w:t xml:space="preserve">оизводству хлеба произошло перераспределение производства между ПК «Хлеб» и ПО «Ванновский хлеб», сахара по причине </w:t>
      </w:r>
      <w:r w:rsidRPr="00522578">
        <w:rPr>
          <w:bCs/>
          <w:sz w:val="28"/>
          <w:szCs w:val="28"/>
        </w:rPr>
        <w:t>снижени</w:t>
      </w:r>
      <w:r>
        <w:rPr>
          <w:bCs/>
          <w:sz w:val="28"/>
          <w:szCs w:val="28"/>
        </w:rPr>
        <w:t>я</w:t>
      </w:r>
      <w:r w:rsidRPr="00522578">
        <w:rPr>
          <w:bCs/>
          <w:sz w:val="28"/>
          <w:szCs w:val="28"/>
        </w:rPr>
        <w:t xml:space="preserve"> отпускной цены и спроса на продукцию</w:t>
      </w:r>
      <w:r>
        <w:rPr>
          <w:bCs/>
          <w:sz w:val="28"/>
          <w:szCs w:val="28"/>
        </w:rPr>
        <w:t>.</w:t>
      </w:r>
    </w:p>
    <w:p w:rsidR="00645A40" w:rsidRPr="004C486C" w:rsidRDefault="00645A40" w:rsidP="00645A40">
      <w:pPr>
        <w:pStyle w:val="a6"/>
        <w:ind w:firstLine="708"/>
        <w:jc w:val="left"/>
        <w:rPr>
          <w:szCs w:val="28"/>
        </w:rPr>
      </w:pPr>
      <w:r w:rsidRPr="004C486C">
        <w:rPr>
          <w:szCs w:val="28"/>
        </w:rPr>
        <w:t xml:space="preserve">В агропромышленном комплексе Тбилисского </w:t>
      </w:r>
      <w:r>
        <w:rPr>
          <w:szCs w:val="28"/>
        </w:rPr>
        <w:t>поселения</w:t>
      </w:r>
      <w:r w:rsidRPr="004C486C">
        <w:rPr>
          <w:szCs w:val="28"/>
        </w:rPr>
        <w:t xml:space="preserve"> объем отгруженных товаров собственного производства, выполненных работ и услуг собственными силами в крупных и средних сельскохозяйственных обществах за </w:t>
      </w:r>
      <w:r>
        <w:rPr>
          <w:szCs w:val="28"/>
        </w:rPr>
        <w:t>девять месяцев</w:t>
      </w:r>
      <w:r w:rsidRPr="004C486C">
        <w:rPr>
          <w:szCs w:val="28"/>
        </w:rPr>
        <w:t xml:space="preserve"> 201</w:t>
      </w:r>
      <w:r>
        <w:rPr>
          <w:szCs w:val="28"/>
        </w:rPr>
        <w:t>9</w:t>
      </w:r>
      <w:r w:rsidRPr="004C486C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4C486C">
        <w:rPr>
          <w:szCs w:val="28"/>
        </w:rPr>
        <w:t xml:space="preserve"> составил </w:t>
      </w:r>
      <w:r>
        <w:rPr>
          <w:szCs w:val="28"/>
        </w:rPr>
        <w:t>2294,4</w:t>
      </w:r>
      <w:r w:rsidRPr="004C486C">
        <w:rPr>
          <w:szCs w:val="28"/>
        </w:rPr>
        <w:t xml:space="preserve"> млн. рублей (</w:t>
      </w:r>
      <w:r>
        <w:rPr>
          <w:szCs w:val="28"/>
        </w:rPr>
        <w:t xml:space="preserve">103,6% </w:t>
      </w:r>
      <w:r w:rsidRPr="004C486C">
        <w:rPr>
          <w:szCs w:val="28"/>
        </w:rPr>
        <w:t xml:space="preserve"> к </w:t>
      </w:r>
      <w:r>
        <w:rPr>
          <w:szCs w:val="28"/>
        </w:rPr>
        <w:t xml:space="preserve">аналогичному периоду </w:t>
      </w:r>
      <w:r w:rsidRPr="004C486C">
        <w:rPr>
          <w:szCs w:val="28"/>
        </w:rPr>
        <w:t>201</w:t>
      </w:r>
      <w:r>
        <w:rPr>
          <w:szCs w:val="28"/>
        </w:rPr>
        <w:t>8</w:t>
      </w:r>
      <w:r w:rsidRPr="004C486C">
        <w:rPr>
          <w:szCs w:val="28"/>
        </w:rPr>
        <w:t xml:space="preserve"> год</w:t>
      </w:r>
      <w:r>
        <w:rPr>
          <w:szCs w:val="28"/>
        </w:rPr>
        <w:t xml:space="preserve">а). </w:t>
      </w:r>
    </w:p>
    <w:p w:rsidR="00645A40" w:rsidRPr="004C486C" w:rsidRDefault="00645A40" w:rsidP="00645A40">
      <w:pPr>
        <w:pStyle w:val="a6"/>
        <w:ind w:firstLine="708"/>
        <w:jc w:val="both"/>
        <w:rPr>
          <w:szCs w:val="28"/>
        </w:rPr>
      </w:pPr>
      <w:r w:rsidRPr="004C486C">
        <w:rPr>
          <w:szCs w:val="28"/>
        </w:rPr>
        <w:t xml:space="preserve">В отрасли растениеводства акционерными обществами района отгружено товаров на сумму </w:t>
      </w:r>
      <w:r>
        <w:rPr>
          <w:szCs w:val="28"/>
        </w:rPr>
        <w:t>1934,6</w:t>
      </w:r>
      <w:r w:rsidRPr="004C486C">
        <w:rPr>
          <w:szCs w:val="28"/>
        </w:rPr>
        <w:t xml:space="preserve"> млн. рублей (</w:t>
      </w:r>
      <w:r>
        <w:rPr>
          <w:szCs w:val="28"/>
        </w:rPr>
        <w:t xml:space="preserve">102,2% </w:t>
      </w:r>
      <w:r w:rsidRPr="003C704E">
        <w:rPr>
          <w:szCs w:val="28"/>
        </w:rPr>
        <w:t>к аналогичному периоду 201</w:t>
      </w:r>
      <w:r>
        <w:rPr>
          <w:szCs w:val="28"/>
        </w:rPr>
        <w:t>8</w:t>
      </w:r>
      <w:r w:rsidRPr="003C704E">
        <w:rPr>
          <w:szCs w:val="28"/>
        </w:rPr>
        <w:t xml:space="preserve"> года</w:t>
      </w:r>
      <w:r w:rsidRPr="004C486C">
        <w:rPr>
          <w:szCs w:val="28"/>
        </w:rPr>
        <w:t>).</w:t>
      </w:r>
      <w:r>
        <w:rPr>
          <w:szCs w:val="28"/>
        </w:rPr>
        <w:t xml:space="preserve"> </w:t>
      </w:r>
    </w:p>
    <w:p w:rsidR="00645A40" w:rsidRPr="00AB2EB0" w:rsidRDefault="00645A40" w:rsidP="00645A40">
      <w:pPr>
        <w:ind w:firstLine="708"/>
        <w:jc w:val="both"/>
        <w:rPr>
          <w:sz w:val="28"/>
          <w:szCs w:val="28"/>
        </w:rPr>
      </w:pPr>
      <w:r w:rsidRPr="00AB2EB0">
        <w:rPr>
          <w:sz w:val="28"/>
          <w:szCs w:val="28"/>
        </w:rPr>
        <w:t xml:space="preserve">В отрасли животноводства отгружено товаров на сумму </w:t>
      </w:r>
      <w:r>
        <w:rPr>
          <w:sz w:val="28"/>
          <w:szCs w:val="28"/>
        </w:rPr>
        <w:t>359,8</w:t>
      </w:r>
      <w:r w:rsidRPr="00AB2EB0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>112</w:t>
      </w:r>
      <w:r w:rsidRPr="00AB2EB0">
        <w:rPr>
          <w:sz w:val="28"/>
          <w:szCs w:val="28"/>
        </w:rPr>
        <w:t>% к 201</w:t>
      </w:r>
      <w:r>
        <w:rPr>
          <w:sz w:val="28"/>
          <w:szCs w:val="28"/>
        </w:rPr>
        <w:t>8</w:t>
      </w:r>
      <w:r w:rsidRPr="00AB2EB0">
        <w:rPr>
          <w:sz w:val="28"/>
          <w:szCs w:val="28"/>
        </w:rPr>
        <w:t xml:space="preserve"> году). В отрасли животноводства  во всех категориях хозяйств на 1 </w:t>
      </w:r>
      <w:r>
        <w:rPr>
          <w:sz w:val="28"/>
          <w:szCs w:val="28"/>
        </w:rPr>
        <w:t>октября</w:t>
      </w:r>
      <w:r w:rsidRPr="00AB2EB0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B2EB0">
        <w:rPr>
          <w:sz w:val="28"/>
          <w:szCs w:val="28"/>
        </w:rPr>
        <w:t xml:space="preserve"> года содержится </w:t>
      </w:r>
      <w:r>
        <w:rPr>
          <w:sz w:val="28"/>
          <w:szCs w:val="28"/>
        </w:rPr>
        <w:t>4956</w:t>
      </w:r>
      <w:r w:rsidRPr="00AB2EB0">
        <w:rPr>
          <w:sz w:val="28"/>
          <w:szCs w:val="28"/>
        </w:rPr>
        <w:t xml:space="preserve"> голов крупного рогатого скота (</w:t>
      </w:r>
      <w:r>
        <w:rPr>
          <w:sz w:val="28"/>
          <w:szCs w:val="28"/>
        </w:rPr>
        <w:t>173,2</w:t>
      </w:r>
      <w:r w:rsidRPr="00AB2EB0">
        <w:rPr>
          <w:sz w:val="28"/>
          <w:szCs w:val="28"/>
        </w:rPr>
        <w:t>% к уровню 201</w:t>
      </w:r>
      <w:r>
        <w:rPr>
          <w:sz w:val="28"/>
          <w:szCs w:val="28"/>
        </w:rPr>
        <w:t>8</w:t>
      </w:r>
      <w:r w:rsidRPr="00AB2EB0">
        <w:rPr>
          <w:sz w:val="28"/>
          <w:szCs w:val="28"/>
        </w:rPr>
        <w:t xml:space="preserve"> года). Коров содержится во всех категориях хозяйств </w:t>
      </w:r>
      <w:r>
        <w:rPr>
          <w:sz w:val="28"/>
          <w:szCs w:val="28"/>
        </w:rPr>
        <w:t>2445</w:t>
      </w:r>
      <w:r w:rsidRPr="00AB2EB0">
        <w:rPr>
          <w:sz w:val="28"/>
          <w:szCs w:val="28"/>
        </w:rPr>
        <w:t xml:space="preserve"> голов (</w:t>
      </w:r>
      <w:r>
        <w:rPr>
          <w:sz w:val="28"/>
          <w:szCs w:val="28"/>
        </w:rPr>
        <w:t>161,6</w:t>
      </w:r>
      <w:r w:rsidRPr="00AB2EB0">
        <w:rPr>
          <w:sz w:val="28"/>
          <w:szCs w:val="28"/>
        </w:rPr>
        <w:t>% к 201</w:t>
      </w:r>
      <w:r>
        <w:rPr>
          <w:sz w:val="28"/>
          <w:szCs w:val="28"/>
        </w:rPr>
        <w:t>8</w:t>
      </w:r>
      <w:r w:rsidRPr="00AB2EB0">
        <w:rPr>
          <w:sz w:val="28"/>
          <w:szCs w:val="28"/>
        </w:rPr>
        <w:t xml:space="preserve"> году). </w:t>
      </w:r>
      <w:bookmarkStart w:id="0" w:name="_GoBack"/>
      <w:bookmarkEnd w:id="0"/>
    </w:p>
    <w:p w:rsidR="00645A40" w:rsidRPr="008943E5" w:rsidRDefault="00645A40" w:rsidP="00645A40">
      <w:pPr>
        <w:ind w:firstLine="708"/>
        <w:jc w:val="both"/>
        <w:rPr>
          <w:sz w:val="28"/>
          <w:szCs w:val="28"/>
        </w:rPr>
      </w:pPr>
      <w:r w:rsidRPr="008943E5">
        <w:rPr>
          <w:sz w:val="28"/>
          <w:szCs w:val="28"/>
        </w:rPr>
        <w:t xml:space="preserve">Произведено мяса скота и птицы на убой в живом весе во всех категориях хозяйств за </w:t>
      </w:r>
      <w:r>
        <w:rPr>
          <w:sz w:val="28"/>
          <w:szCs w:val="28"/>
        </w:rPr>
        <w:t>9 месяцев</w:t>
      </w:r>
      <w:r w:rsidRPr="008943E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943E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871 </w:t>
      </w:r>
      <w:r w:rsidRPr="008943E5">
        <w:rPr>
          <w:sz w:val="28"/>
          <w:szCs w:val="28"/>
        </w:rPr>
        <w:t>тонн</w:t>
      </w:r>
      <w:r>
        <w:rPr>
          <w:sz w:val="28"/>
          <w:szCs w:val="28"/>
        </w:rPr>
        <w:t>а</w:t>
      </w:r>
      <w:r w:rsidRPr="008943E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98% </w:t>
      </w:r>
      <w:r w:rsidRPr="008943E5">
        <w:rPr>
          <w:sz w:val="28"/>
          <w:szCs w:val="28"/>
        </w:rPr>
        <w:t>к</w:t>
      </w:r>
      <w:r>
        <w:rPr>
          <w:sz w:val="28"/>
          <w:szCs w:val="28"/>
        </w:rPr>
        <w:t xml:space="preserve"> 2018 году</w:t>
      </w:r>
      <w:r w:rsidRPr="00DB0761">
        <w:rPr>
          <w:sz w:val="28"/>
          <w:szCs w:val="28"/>
        </w:rPr>
        <w:t xml:space="preserve">). </w:t>
      </w:r>
    </w:p>
    <w:p w:rsidR="00645A40" w:rsidRDefault="00645A40" w:rsidP="00645A40">
      <w:pPr>
        <w:pStyle w:val="a6"/>
        <w:ind w:firstLine="708"/>
        <w:jc w:val="both"/>
        <w:rPr>
          <w:szCs w:val="28"/>
        </w:rPr>
      </w:pPr>
      <w:r w:rsidRPr="004C486C">
        <w:rPr>
          <w:szCs w:val="28"/>
        </w:rPr>
        <w:t xml:space="preserve">Произведено молока во всех категориях хозяйств за </w:t>
      </w:r>
      <w:r>
        <w:rPr>
          <w:szCs w:val="28"/>
        </w:rPr>
        <w:t>отчетный период</w:t>
      </w:r>
      <w:r w:rsidRPr="004C486C">
        <w:rPr>
          <w:szCs w:val="28"/>
        </w:rPr>
        <w:t xml:space="preserve"> </w:t>
      </w:r>
      <w:r>
        <w:rPr>
          <w:szCs w:val="28"/>
        </w:rPr>
        <w:t>8,1</w:t>
      </w:r>
      <w:r w:rsidRPr="004C486C">
        <w:rPr>
          <w:szCs w:val="28"/>
        </w:rPr>
        <w:t xml:space="preserve"> тыс. тонн (</w:t>
      </w:r>
      <w:r>
        <w:rPr>
          <w:szCs w:val="28"/>
        </w:rPr>
        <w:t>116,5% к 2018</w:t>
      </w:r>
      <w:r w:rsidRPr="004C486C">
        <w:rPr>
          <w:szCs w:val="28"/>
        </w:rPr>
        <w:t xml:space="preserve"> году). </w:t>
      </w:r>
    </w:p>
    <w:p w:rsidR="00645A40" w:rsidRDefault="00645A40" w:rsidP="00645A40">
      <w:pPr>
        <w:pStyle w:val="a6"/>
        <w:ind w:firstLine="708"/>
        <w:jc w:val="both"/>
        <w:rPr>
          <w:szCs w:val="28"/>
        </w:rPr>
      </w:pPr>
      <w:r w:rsidRPr="008C6041">
        <w:rPr>
          <w:szCs w:val="28"/>
        </w:rPr>
        <w:t xml:space="preserve">На 1 </w:t>
      </w:r>
      <w:r>
        <w:rPr>
          <w:szCs w:val="28"/>
        </w:rPr>
        <w:t>октября</w:t>
      </w:r>
      <w:r w:rsidRPr="008C6041">
        <w:rPr>
          <w:szCs w:val="28"/>
        </w:rPr>
        <w:t xml:space="preserve"> 2019 года овец и коз в </w:t>
      </w:r>
      <w:r>
        <w:rPr>
          <w:szCs w:val="28"/>
        </w:rPr>
        <w:t>Тбилисском поселении насчитывается 1611</w:t>
      </w:r>
      <w:r w:rsidRPr="008C6041">
        <w:rPr>
          <w:szCs w:val="28"/>
        </w:rPr>
        <w:t xml:space="preserve"> голов или к аналогичному уровню прошлого года </w:t>
      </w:r>
      <w:r>
        <w:rPr>
          <w:szCs w:val="28"/>
        </w:rPr>
        <w:t>114,1</w:t>
      </w:r>
      <w:r w:rsidRPr="008C6041">
        <w:rPr>
          <w:szCs w:val="28"/>
        </w:rPr>
        <w:t xml:space="preserve">%. Птицы насчитывается – </w:t>
      </w:r>
      <w:r>
        <w:rPr>
          <w:szCs w:val="28"/>
        </w:rPr>
        <w:t xml:space="preserve">45 </w:t>
      </w:r>
      <w:r w:rsidRPr="008C6041">
        <w:rPr>
          <w:szCs w:val="28"/>
        </w:rPr>
        <w:t>тысяч голов</w:t>
      </w:r>
      <w:r w:rsidRPr="008C6041">
        <w:rPr>
          <w:spacing w:val="17"/>
          <w:szCs w:val="28"/>
        </w:rPr>
        <w:t xml:space="preserve"> или </w:t>
      </w:r>
      <w:r>
        <w:rPr>
          <w:spacing w:val="17"/>
          <w:szCs w:val="28"/>
        </w:rPr>
        <w:t>100</w:t>
      </w:r>
      <w:r w:rsidRPr="008C6041">
        <w:rPr>
          <w:spacing w:val="17"/>
          <w:szCs w:val="28"/>
        </w:rPr>
        <w:t>% к уровню 2018</w:t>
      </w:r>
      <w:r>
        <w:rPr>
          <w:spacing w:val="17"/>
          <w:szCs w:val="28"/>
        </w:rPr>
        <w:t xml:space="preserve"> года</w:t>
      </w:r>
      <w:r w:rsidRPr="008C6041">
        <w:rPr>
          <w:spacing w:val="17"/>
          <w:szCs w:val="28"/>
        </w:rPr>
        <w:t xml:space="preserve">. </w:t>
      </w:r>
      <w:r w:rsidRPr="008C6041">
        <w:rPr>
          <w:szCs w:val="28"/>
        </w:rPr>
        <w:t xml:space="preserve">Яйца произведено – </w:t>
      </w:r>
      <w:r>
        <w:rPr>
          <w:szCs w:val="28"/>
        </w:rPr>
        <w:t>105,4</w:t>
      </w:r>
      <w:r w:rsidRPr="008C6041">
        <w:rPr>
          <w:szCs w:val="28"/>
        </w:rPr>
        <w:t xml:space="preserve">% к 2018 году или </w:t>
      </w:r>
      <w:r>
        <w:rPr>
          <w:szCs w:val="28"/>
        </w:rPr>
        <w:t>2,93</w:t>
      </w:r>
      <w:r w:rsidRPr="008C6041">
        <w:rPr>
          <w:szCs w:val="28"/>
        </w:rPr>
        <w:t xml:space="preserve"> млн. штук. </w:t>
      </w:r>
    </w:p>
    <w:p w:rsidR="00645A40" w:rsidRDefault="00645A40" w:rsidP="00645A4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D0AF4">
        <w:rPr>
          <w:sz w:val="28"/>
          <w:szCs w:val="28"/>
          <w:lang w:eastAsia="ar-SA"/>
        </w:rPr>
        <w:t>Объем услуг транспорта в суммарном выражении</w:t>
      </w:r>
      <w:r>
        <w:rPr>
          <w:sz w:val="28"/>
          <w:szCs w:val="28"/>
          <w:lang w:eastAsia="ar-SA"/>
        </w:rPr>
        <w:t xml:space="preserve"> (по хозяйственным видам деятельности)</w:t>
      </w:r>
      <w:r w:rsidRPr="003D0AF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 начала</w:t>
      </w:r>
      <w:r w:rsidRPr="003D0AF4">
        <w:rPr>
          <w:sz w:val="28"/>
          <w:szCs w:val="28"/>
          <w:lang w:eastAsia="ar-SA"/>
        </w:rPr>
        <w:t xml:space="preserve"> 201</w:t>
      </w:r>
      <w:r>
        <w:rPr>
          <w:sz w:val="28"/>
          <w:szCs w:val="28"/>
          <w:lang w:eastAsia="ar-SA"/>
        </w:rPr>
        <w:t>9</w:t>
      </w:r>
      <w:r w:rsidRPr="003D0AF4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ar-SA"/>
        </w:rPr>
        <w:t>а</w:t>
      </w:r>
      <w:r w:rsidRPr="003D0AF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составил 83,7</w:t>
      </w:r>
      <w:r w:rsidRPr="00567D0D">
        <w:rPr>
          <w:sz w:val="28"/>
          <w:szCs w:val="28"/>
          <w:lang w:eastAsia="ar-SA"/>
        </w:rPr>
        <w:t xml:space="preserve"> млн. рублей, или </w:t>
      </w:r>
      <w:r>
        <w:rPr>
          <w:sz w:val="28"/>
          <w:szCs w:val="28"/>
          <w:lang w:eastAsia="ar-SA"/>
        </w:rPr>
        <w:t>59,7</w:t>
      </w:r>
      <w:r w:rsidRPr="00567D0D">
        <w:rPr>
          <w:sz w:val="28"/>
          <w:szCs w:val="28"/>
          <w:lang w:eastAsia="ar-SA"/>
        </w:rPr>
        <w:t xml:space="preserve"> процент</w:t>
      </w:r>
      <w:r>
        <w:rPr>
          <w:sz w:val="28"/>
          <w:szCs w:val="28"/>
          <w:lang w:eastAsia="ar-SA"/>
        </w:rPr>
        <w:t>ов</w:t>
      </w:r>
      <w:r w:rsidRPr="00567D0D">
        <w:rPr>
          <w:sz w:val="28"/>
          <w:szCs w:val="28"/>
          <w:lang w:eastAsia="ar-SA"/>
        </w:rPr>
        <w:t xml:space="preserve"> от годового планового задания. </w:t>
      </w:r>
    </w:p>
    <w:p w:rsidR="00645A40" w:rsidRPr="00313C1D" w:rsidRDefault="00645A40" w:rsidP="00645A4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3C1D">
        <w:rPr>
          <w:sz w:val="28"/>
          <w:szCs w:val="28"/>
          <w:lang w:eastAsia="ar-SA"/>
        </w:rPr>
        <w:t xml:space="preserve">За отчетный период перевезено пассажиров в количестве </w:t>
      </w:r>
      <w:r>
        <w:rPr>
          <w:sz w:val="28"/>
          <w:szCs w:val="28"/>
          <w:lang w:eastAsia="ar-SA"/>
        </w:rPr>
        <w:t>732</w:t>
      </w:r>
      <w:r w:rsidRPr="00313C1D">
        <w:rPr>
          <w:sz w:val="28"/>
          <w:szCs w:val="28"/>
          <w:lang w:eastAsia="ar-SA"/>
        </w:rPr>
        <w:t xml:space="preserve"> тыс. человек, пассажирооборот при этом составил </w:t>
      </w:r>
      <w:r>
        <w:rPr>
          <w:sz w:val="28"/>
          <w:szCs w:val="28"/>
          <w:lang w:eastAsia="ar-SA"/>
        </w:rPr>
        <w:t>около 4478 тыс</w:t>
      </w:r>
      <w:r w:rsidRPr="00313C1D">
        <w:rPr>
          <w:sz w:val="28"/>
          <w:szCs w:val="28"/>
          <w:lang w:eastAsia="ar-SA"/>
        </w:rPr>
        <w:t>. пасс.-км.</w:t>
      </w:r>
      <w:r>
        <w:rPr>
          <w:sz w:val="28"/>
          <w:szCs w:val="28"/>
          <w:lang w:eastAsia="ar-SA"/>
        </w:rPr>
        <w:t>, с темпом роста к уровню прошлого года 100,7%.</w:t>
      </w:r>
    </w:p>
    <w:p w:rsidR="00645A40" w:rsidRPr="003C729D" w:rsidRDefault="00645A40" w:rsidP="00645A40">
      <w:pPr>
        <w:ind w:firstLine="708"/>
        <w:jc w:val="both"/>
        <w:rPr>
          <w:i/>
          <w:sz w:val="28"/>
          <w:szCs w:val="28"/>
        </w:rPr>
      </w:pPr>
      <w:r w:rsidRPr="003C729D">
        <w:rPr>
          <w:sz w:val="28"/>
          <w:szCs w:val="28"/>
        </w:rPr>
        <w:t xml:space="preserve">Оборот розничной торговли по крупным и средним организациям </w:t>
      </w:r>
      <w:r>
        <w:rPr>
          <w:sz w:val="28"/>
          <w:szCs w:val="28"/>
        </w:rPr>
        <w:t xml:space="preserve">Тбилисского сельского поселения </w:t>
      </w:r>
      <w:r w:rsidRPr="003C729D">
        <w:rPr>
          <w:sz w:val="28"/>
          <w:szCs w:val="28"/>
        </w:rPr>
        <w:t>всех видов экономической деятельности за январь-</w:t>
      </w:r>
      <w:r>
        <w:rPr>
          <w:sz w:val="28"/>
          <w:szCs w:val="28"/>
        </w:rPr>
        <w:t>сентябрь</w:t>
      </w:r>
      <w:r w:rsidRPr="003C729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C729D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1115,2</w:t>
      </w:r>
      <w:r w:rsidRPr="003C729D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3C729D">
        <w:rPr>
          <w:sz w:val="28"/>
          <w:szCs w:val="28"/>
        </w:rPr>
        <w:t>. руб. (</w:t>
      </w:r>
      <w:r>
        <w:rPr>
          <w:sz w:val="28"/>
          <w:szCs w:val="28"/>
        </w:rPr>
        <w:t>110,7</w:t>
      </w:r>
      <w:r w:rsidRPr="003C729D">
        <w:rPr>
          <w:sz w:val="28"/>
          <w:szCs w:val="28"/>
        </w:rPr>
        <w:t xml:space="preserve"> % к уровню января-</w:t>
      </w:r>
      <w:r>
        <w:rPr>
          <w:sz w:val="28"/>
          <w:szCs w:val="28"/>
        </w:rPr>
        <w:t>сентября</w:t>
      </w:r>
      <w:r w:rsidRPr="003C729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C729D">
        <w:rPr>
          <w:sz w:val="28"/>
          <w:szCs w:val="28"/>
        </w:rPr>
        <w:t xml:space="preserve"> года).</w:t>
      </w:r>
    </w:p>
    <w:p w:rsidR="00645A40" w:rsidRDefault="00645A40" w:rsidP="00645A40">
      <w:pPr>
        <w:ind w:firstLine="708"/>
        <w:jc w:val="both"/>
        <w:rPr>
          <w:sz w:val="28"/>
          <w:szCs w:val="28"/>
        </w:rPr>
      </w:pPr>
      <w:r w:rsidRPr="003C729D">
        <w:rPr>
          <w:sz w:val="28"/>
          <w:szCs w:val="28"/>
        </w:rPr>
        <w:t>Оборот общественного питания по кругу крупных и средних предприятий всех видов экономической деятельности за январь-</w:t>
      </w:r>
      <w:r>
        <w:rPr>
          <w:sz w:val="28"/>
          <w:szCs w:val="28"/>
        </w:rPr>
        <w:t>сентябрь</w:t>
      </w:r>
      <w:r w:rsidRPr="003C729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C729D">
        <w:rPr>
          <w:sz w:val="28"/>
          <w:szCs w:val="28"/>
        </w:rPr>
        <w:t xml:space="preserve"> года составил </w:t>
      </w:r>
    </w:p>
    <w:p w:rsidR="00645A40" w:rsidRPr="003C729D" w:rsidRDefault="00645A40" w:rsidP="00645A40">
      <w:pPr>
        <w:jc w:val="both"/>
        <w:rPr>
          <w:sz w:val="28"/>
          <w:szCs w:val="28"/>
        </w:rPr>
      </w:pPr>
      <w:r>
        <w:rPr>
          <w:sz w:val="28"/>
          <w:szCs w:val="28"/>
        </w:rPr>
        <w:t>8,9</w:t>
      </w:r>
      <w:r w:rsidRPr="003C729D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3C729D">
        <w:rPr>
          <w:sz w:val="28"/>
          <w:szCs w:val="28"/>
        </w:rPr>
        <w:t>. руб. (</w:t>
      </w:r>
      <w:r>
        <w:rPr>
          <w:sz w:val="28"/>
          <w:szCs w:val="28"/>
        </w:rPr>
        <w:t>78,7</w:t>
      </w:r>
      <w:r w:rsidRPr="00AF58A1">
        <w:rPr>
          <w:sz w:val="28"/>
          <w:szCs w:val="28"/>
        </w:rPr>
        <w:t xml:space="preserve"> % к уровню января-</w:t>
      </w:r>
      <w:r>
        <w:rPr>
          <w:sz w:val="28"/>
          <w:szCs w:val="28"/>
        </w:rPr>
        <w:t>сентября</w:t>
      </w:r>
      <w:r w:rsidRPr="00AF58A1">
        <w:rPr>
          <w:sz w:val="28"/>
          <w:szCs w:val="28"/>
        </w:rPr>
        <w:t xml:space="preserve"> 2018 года</w:t>
      </w:r>
      <w:r w:rsidRPr="003C729D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645A40" w:rsidRPr="003C729D" w:rsidRDefault="00645A40" w:rsidP="00645A40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  <w:lang w:eastAsia="ar-SA"/>
        </w:rPr>
        <w:t>По итогам 9 месяцев</w:t>
      </w:r>
      <w:r w:rsidRPr="0074313E">
        <w:rPr>
          <w:sz w:val="28"/>
          <w:szCs w:val="28"/>
          <w:lang w:eastAsia="ar-SA"/>
        </w:rPr>
        <w:t xml:space="preserve"> 201</w:t>
      </w:r>
      <w:r>
        <w:rPr>
          <w:sz w:val="28"/>
          <w:szCs w:val="28"/>
          <w:lang w:eastAsia="ar-SA"/>
        </w:rPr>
        <w:t>9</w:t>
      </w:r>
      <w:r w:rsidRPr="0074313E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ar-SA"/>
        </w:rPr>
        <w:t>а</w:t>
      </w:r>
      <w:r w:rsidRPr="0074313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прибыль прибыльных предприятий Тбилисского поселения составила 50,96 млн. рублей</w:t>
      </w:r>
      <w:r w:rsidRPr="003C729D">
        <w:rPr>
          <w:sz w:val="28"/>
          <w:szCs w:val="28"/>
        </w:rPr>
        <w:t>.</w:t>
      </w:r>
      <w:r>
        <w:rPr>
          <w:sz w:val="28"/>
          <w:szCs w:val="28"/>
        </w:rPr>
        <w:t xml:space="preserve"> Годовое задание выполнено на 12,4 процента. </w:t>
      </w:r>
    </w:p>
    <w:p w:rsidR="00645A40" w:rsidRPr="00B93E57" w:rsidRDefault="00645A40" w:rsidP="00645A40">
      <w:pPr>
        <w:pStyle w:val="2"/>
        <w:spacing w:after="0" w:line="240" w:lineRule="auto"/>
        <w:ind w:firstLine="851"/>
        <w:jc w:val="both"/>
        <w:rPr>
          <w:bCs/>
          <w:sz w:val="28"/>
          <w:szCs w:val="28"/>
          <w:highlight w:val="yellow"/>
        </w:rPr>
      </w:pPr>
      <w:r w:rsidRPr="00B93E57">
        <w:rPr>
          <w:bCs/>
          <w:sz w:val="28"/>
          <w:szCs w:val="28"/>
        </w:rPr>
        <w:t xml:space="preserve">С начала 2019 года номинальная среднемесячная заработная плата в расчете на одного работника составила 29714 рублей (104,8% к годовому плану). </w:t>
      </w:r>
    </w:p>
    <w:p w:rsidR="00645A40" w:rsidRPr="00B55681" w:rsidRDefault="00645A40" w:rsidP="00645A40">
      <w:pPr>
        <w:pStyle w:val="2"/>
        <w:spacing w:after="0" w:line="240" w:lineRule="auto"/>
        <w:jc w:val="both"/>
        <w:rPr>
          <w:bCs/>
          <w:sz w:val="28"/>
          <w:szCs w:val="28"/>
          <w:highlight w:val="yellow"/>
        </w:rPr>
      </w:pPr>
      <w:r w:rsidRPr="00B93E57">
        <w:rPr>
          <w:sz w:val="28"/>
          <w:szCs w:val="28"/>
        </w:rPr>
        <w:lastRenderedPageBreak/>
        <w:t xml:space="preserve">        За </w:t>
      </w:r>
      <w:r>
        <w:rPr>
          <w:sz w:val="28"/>
          <w:szCs w:val="28"/>
        </w:rPr>
        <w:t>9 месяцев</w:t>
      </w:r>
      <w:r w:rsidRPr="00B93E57">
        <w:rPr>
          <w:sz w:val="28"/>
          <w:szCs w:val="28"/>
        </w:rPr>
        <w:t xml:space="preserve"> </w:t>
      </w:r>
      <w:r w:rsidRPr="00B93E57">
        <w:rPr>
          <w:bCs/>
          <w:sz w:val="28"/>
          <w:szCs w:val="28"/>
        </w:rPr>
        <w:t>2019</w:t>
      </w:r>
      <w:r w:rsidRPr="00B93E57">
        <w:rPr>
          <w:sz w:val="28"/>
          <w:szCs w:val="28"/>
        </w:rPr>
        <w:t xml:space="preserve"> года в ЦЗН Тбилисского района статус</w:t>
      </w:r>
      <w:r w:rsidRPr="00596D7A">
        <w:rPr>
          <w:sz w:val="28"/>
          <w:szCs w:val="28"/>
        </w:rPr>
        <w:t xml:space="preserve"> безработного получил</w:t>
      </w:r>
      <w:r>
        <w:rPr>
          <w:sz w:val="28"/>
          <w:szCs w:val="28"/>
        </w:rPr>
        <w:t>и</w:t>
      </w:r>
      <w:r w:rsidRPr="00596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115 </w:t>
      </w:r>
      <w:r w:rsidRPr="00596D7A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к плановому значению показатель составил 81,6 процента. Для снижения уровня безработицы </w:t>
      </w:r>
      <w:r w:rsidRPr="00C21ADE">
        <w:rPr>
          <w:sz w:val="28"/>
          <w:szCs w:val="28"/>
        </w:rPr>
        <w:t xml:space="preserve">ЦЗН Тбилисского района </w:t>
      </w:r>
      <w:r>
        <w:rPr>
          <w:sz w:val="28"/>
          <w:szCs w:val="28"/>
        </w:rPr>
        <w:t xml:space="preserve">проводит ярмарки вакансий и учебных рабочих мест. </w:t>
      </w:r>
      <w:r>
        <w:rPr>
          <w:bCs/>
          <w:sz w:val="28"/>
          <w:szCs w:val="28"/>
        </w:rPr>
        <w:t>Трудоспособное население по состоянию на 1 октября 2019 года составляет 13 147 человек.</w:t>
      </w:r>
    </w:p>
    <w:p w:rsidR="00645A40" w:rsidRDefault="00645A40" w:rsidP="00645A40">
      <w:pPr>
        <w:suppressAutoHyphens/>
        <w:ind w:firstLine="851"/>
        <w:jc w:val="both"/>
        <w:rPr>
          <w:color w:val="FF0000"/>
          <w:sz w:val="28"/>
          <w:szCs w:val="28"/>
          <w:lang w:eastAsia="ar-SA"/>
        </w:rPr>
      </w:pPr>
    </w:p>
    <w:p w:rsidR="00645A40" w:rsidRDefault="00645A40" w:rsidP="00645A40">
      <w:pPr>
        <w:suppressAutoHyphens/>
        <w:ind w:firstLine="851"/>
        <w:jc w:val="both"/>
        <w:rPr>
          <w:color w:val="FF0000"/>
          <w:sz w:val="28"/>
          <w:szCs w:val="28"/>
          <w:lang w:eastAsia="ar-SA"/>
        </w:rPr>
      </w:pPr>
    </w:p>
    <w:p w:rsidR="00645A40" w:rsidRPr="00F22619" w:rsidRDefault="00645A40" w:rsidP="00645A40">
      <w:pPr>
        <w:suppressAutoHyphens/>
        <w:ind w:firstLine="851"/>
        <w:jc w:val="both"/>
        <w:rPr>
          <w:color w:val="FF0000"/>
          <w:sz w:val="28"/>
          <w:szCs w:val="28"/>
          <w:lang w:eastAsia="ar-SA"/>
        </w:rPr>
      </w:pPr>
    </w:p>
    <w:p w:rsidR="00645A40" w:rsidRPr="00F22619" w:rsidRDefault="00645A40" w:rsidP="00645A40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Начальник финансового отдела                                                     А.Б. Мельникова</w:t>
      </w:r>
    </w:p>
    <w:p w:rsidR="00645A40" w:rsidRDefault="00645A40" w:rsidP="00504721">
      <w:pPr>
        <w:rPr>
          <w:sz w:val="26"/>
          <w:szCs w:val="26"/>
        </w:rPr>
      </w:pPr>
    </w:p>
    <w:p w:rsidR="00645A40" w:rsidRPr="00CB4A97" w:rsidRDefault="00645A40" w:rsidP="00504721">
      <w:pPr>
        <w:rPr>
          <w:sz w:val="26"/>
          <w:szCs w:val="26"/>
        </w:rPr>
      </w:pPr>
    </w:p>
    <w:sectPr w:rsidR="00645A40" w:rsidRPr="00CB4A97" w:rsidSect="003536F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E25" w:rsidRDefault="00BE0E25" w:rsidP="003536F4">
      <w:r>
        <w:separator/>
      </w:r>
    </w:p>
  </w:endnote>
  <w:endnote w:type="continuationSeparator" w:id="0">
    <w:p w:rsidR="00BE0E25" w:rsidRDefault="00BE0E25" w:rsidP="0035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E25" w:rsidRDefault="00BE0E25" w:rsidP="003536F4">
      <w:r>
        <w:separator/>
      </w:r>
    </w:p>
  </w:footnote>
  <w:footnote w:type="continuationSeparator" w:id="0">
    <w:p w:rsidR="00BE0E25" w:rsidRDefault="00BE0E25" w:rsidP="00353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F4" w:rsidRDefault="003536F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45A40">
      <w:rPr>
        <w:noProof/>
      </w:rPr>
      <w:t>6</w:t>
    </w:r>
    <w:r>
      <w:fldChar w:fldCharType="end"/>
    </w:r>
  </w:p>
  <w:p w:rsidR="003536F4" w:rsidRDefault="003536F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75"/>
        </w:tabs>
        <w:ind w:left="1275" w:hanging="20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C3787A"/>
    <w:multiLevelType w:val="hybridMultilevel"/>
    <w:tmpl w:val="701AFF40"/>
    <w:lvl w:ilvl="0" w:tplc="F9D898C6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1D2D84"/>
    <w:multiLevelType w:val="hybridMultilevel"/>
    <w:tmpl w:val="00C86A48"/>
    <w:lvl w:ilvl="0" w:tplc="B9FCAC4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4"/>
    <w:rsid w:val="00003A73"/>
    <w:rsid w:val="00007CA9"/>
    <w:rsid w:val="00010865"/>
    <w:rsid w:val="000117CB"/>
    <w:rsid w:val="00014380"/>
    <w:rsid w:val="000150A1"/>
    <w:rsid w:val="000167CC"/>
    <w:rsid w:val="00021EA9"/>
    <w:rsid w:val="00032574"/>
    <w:rsid w:val="00033509"/>
    <w:rsid w:val="00036AF7"/>
    <w:rsid w:val="00037337"/>
    <w:rsid w:val="000424E8"/>
    <w:rsid w:val="00047EFB"/>
    <w:rsid w:val="0005055C"/>
    <w:rsid w:val="00055270"/>
    <w:rsid w:val="000560DE"/>
    <w:rsid w:val="0005682C"/>
    <w:rsid w:val="0006081D"/>
    <w:rsid w:val="00063933"/>
    <w:rsid w:val="00065F2D"/>
    <w:rsid w:val="00066B35"/>
    <w:rsid w:val="00084FB0"/>
    <w:rsid w:val="00086567"/>
    <w:rsid w:val="000940EB"/>
    <w:rsid w:val="000949B9"/>
    <w:rsid w:val="000A6EAC"/>
    <w:rsid w:val="000B2381"/>
    <w:rsid w:val="000B48BE"/>
    <w:rsid w:val="000B6034"/>
    <w:rsid w:val="000C28D2"/>
    <w:rsid w:val="000C3A12"/>
    <w:rsid w:val="000C411C"/>
    <w:rsid w:val="000C63D7"/>
    <w:rsid w:val="000C6636"/>
    <w:rsid w:val="000D163A"/>
    <w:rsid w:val="000D3942"/>
    <w:rsid w:val="000E2CEF"/>
    <w:rsid w:val="000F20EE"/>
    <w:rsid w:val="001011C8"/>
    <w:rsid w:val="001048D5"/>
    <w:rsid w:val="00105801"/>
    <w:rsid w:val="00105CB2"/>
    <w:rsid w:val="00106023"/>
    <w:rsid w:val="00111179"/>
    <w:rsid w:val="00117164"/>
    <w:rsid w:val="00117244"/>
    <w:rsid w:val="00121BDF"/>
    <w:rsid w:val="001225D2"/>
    <w:rsid w:val="001303F4"/>
    <w:rsid w:val="00131560"/>
    <w:rsid w:val="00132579"/>
    <w:rsid w:val="001327A6"/>
    <w:rsid w:val="001371B1"/>
    <w:rsid w:val="001446D9"/>
    <w:rsid w:val="0014560E"/>
    <w:rsid w:val="0015284C"/>
    <w:rsid w:val="0015735D"/>
    <w:rsid w:val="00166326"/>
    <w:rsid w:val="001748AA"/>
    <w:rsid w:val="001855A8"/>
    <w:rsid w:val="00186DA6"/>
    <w:rsid w:val="00194C52"/>
    <w:rsid w:val="00195699"/>
    <w:rsid w:val="001A5BCC"/>
    <w:rsid w:val="001A63B4"/>
    <w:rsid w:val="001A7B8A"/>
    <w:rsid w:val="001B4483"/>
    <w:rsid w:val="001B5653"/>
    <w:rsid w:val="001C095E"/>
    <w:rsid w:val="001C2524"/>
    <w:rsid w:val="001C38C7"/>
    <w:rsid w:val="001C5FBB"/>
    <w:rsid w:val="001D07B4"/>
    <w:rsid w:val="001D0F80"/>
    <w:rsid w:val="001E1B92"/>
    <w:rsid w:val="001E3DCF"/>
    <w:rsid w:val="001E55EC"/>
    <w:rsid w:val="001E5913"/>
    <w:rsid w:val="001F1524"/>
    <w:rsid w:val="001F27DF"/>
    <w:rsid w:val="001F6AAE"/>
    <w:rsid w:val="00200A61"/>
    <w:rsid w:val="00205FCD"/>
    <w:rsid w:val="0020606B"/>
    <w:rsid w:val="002076C7"/>
    <w:rsid w:val="00214E71"/>
    <w:rsid w:val="00215683"/>
    <w:rsid w:val="00220F8A"/>
    <w:rsid w:val="0022231A"/>
    <w:rsid w:val="00227144"/>
    <w:rsid w:val="00227C44"/>
    <w:rsid w:val="00233499"/>
    <w:rsid w:val="002378A9"/>
    <w:rsid w:val="00242F54"/>
    <w:rsid w:val="00245B57"/>
    <w:rsid w:val="002475B9"/>
    <w:rsid w:val="00250946"/>
    <w:rsid w:val="00252473"/>
    <w:rsid w:val="00255440"/>
    <w:rsid w:val="00260146"/>
    <w:rsid w:val="00261D52"/>
    <w:rsid w:val="00262150"/>
    <w:rsid w:val="00265031"/>
    <w:rsid w:val="00271E6E"/>
    <w:rsid w:val="00277E9E"/>
    <w:rsid w:val="00284D25"/>
    <w:rsid w:val="002860DB"/>
    <w:rsid w:val="0028665A"/>
    <w:rsid w:val="00286673"/>
    <w:rsid w:val="002937D0"/>
    <w:rsid w:val="00293F67"/>
    <w:rsid w:val="00295A53"/>
    <w:rsid w:val="002965CC"/>
    <w:rsid w:val="00296A6C"/>
    <w:rsid w:val="00296D17"/>
    <w:rsid w:val="002B2AC5"/>
    <w:rsid w:val="002C1D7B"/>
    <w:rsid w:val="002C6F9E"/>
    <w:rsid w:val="002D4DC4"/>
    <w:rsid w:val="002D5D77"/>
    <w:rsid w:val="002E25FA"/>
    <w:rsid w:val="002F1081"/>
    <w:rsid w:val="002F35B2"/>
    <w:rsid w:val="002F53D0"/>
    <w:rsid w:val="00300F4F"/>
    <w:rsid w:val="0030118B"/>
    <w:rsid w:val="00305E24"/>
    <w:rsid w:val="00313ACB"/>
    <w:rsid w:val="00314829"/>
    <w:rsid w:val="00317BA4"/>
    <w:rsid w:val="00323F43"/>
    <w:rsid w:val="00324AEB"/>
    <w:rsid w:val="00343302"/>
    <w:rsid w:val="003466B3"/>
    <w:rsid w:val="0034674B"/>
    <w:rsid w:val="00350174"/>
    <w:rsid w:val="003536F4"/>
    <w:rsid w:val="003538E6"/>
    <w:rsid w:val="003545B8"/>
    <w:rsid w:val="00362C8C"/>
    <w:rsid w:val="003725FD"/>
    <w:rsid w:val="00373692"/>
    <w:rsid w:val="003769BD"/>
    <w:rsid w:val="00380545"/>
    <w:rsid w:val="00382FE5"/>
    <w:rsid w:val="003841A2"/>
    <w:rsid w:val="00385728"/>
    <w:rsid w:val="00390B17"/>
    <w:rsid w:val="003A06C1"/>
    <w:rsid w:val="003A0E6F"/>
    <w:rsid w:val="003A11C9"/>
    <w:rsid w:val="003A3552"/>
    <w:rsid w:val="003D38A9"/>
    <w:rsid w:val="003D4BE7"/>
    <w:rsid w:val="003D6621"/>
    <w:rsid w:val="003D7942"/>
    <w:rsid w:val="003E0CA5"/>
    <w:rsid w:val="003E1DDC"/>
    <w:rsid w:val="003E3E90"/>
    <w:rsid w:val="003F1F14"/>
    <w:rsid w:val="003F2189"/>
    <w:rsid w:val="003F5826"/>
    <w:rsid w:val="003F6D67"/>
    <w:rsid w:val="00402493"/>
    <w:rsid w:val="004024F0"/>
    <w:rsid w:val="00406EA8"/>
    <w:rsid w:val="004076A2"/>
    <w:rsid w:val="0041770A"/>
    <w:rsid w:val="00425BCC"/>
    <w:rsid w:val="00427913"/>
    <w:rsid w:val="00430167"/>
    <w:rsid w:val="0043402C"/>
    <w:rsid w:val="00443D43"/>
    <w:rsid w:val="00444E0B"/>
    <w:rsid w:val="0044661A"/>
    <w:rsid w:val="00446792"/>
    <w:rsid w:val="00450A58"/>
    <w:rsid w:val="00450AB1"/>
    <w:rsid w:val="004525D8"/>
    <w:rsid w:val="00456F36"/>
    <w:rsid w:val="00457ECA"/>
    <w:rsid w:val="0046312C"/>
    <w:rsid w:val="004631E1"/>
    <w:rsid w:val="00464B5F"/>
    <w:rsid w:val="004671F1"/>
    <w:rsid w:val="004923BB"/>
    <w:rsid w:val="00493A68"/>
    <w:rsid w:val="004975A7"/>
    <w:rsid w:val="004B7E73"/>
    <w:rsid w:val="004C0230"/>
    <w:rsid w:val="004C4DAF"/>
    <w:rsid w:val="004C5FB5"/>
    <w:rsid w:val="004D7E7F"/>
    <w:rsid w:val="004E478D"/>
    <w:rsid w:val="004E4B70"/>
    <w:rsid w:val="004F60AB"/>
    <w:rsid w:val="004F6C18"/>
    <w:rsid w:val="00500E39"/>
    <w:rsid w:val="00504721"/>
    <w:rsid w:val="0051007E"/>
    <w:rsid w:val="00511BAF"/>
    <w:rsid w:val="0051369B"/>
    <w:rsid w:val="00516B66"/>
    <w:rsid w:val="00525696"/>
    <w:rsid w:val="00530260"/>
    <w:rsid w:val="0053056C"/>
    <w:rsid w:val="0053271D"/>
    <w:rsid w:val="0053444F"/>
    <w:rsid w:val="00542176"/>
    <w:rsid w:val="0054535C"/>
    <w:rsid w:val="0055034F"/>
    <w:rsid w:val="0055446C"/>
    <w:rsid w:val="00563CDA"/>
    <w:rsid w:val="00574A8D"/>
    <w:rsid w:val="00577BE3"/>
    <w:rsid w:val="00577CD4"/>
    <w:rsid w:val="005813DA"/>
    <w:rsid w:val="00583445"/>
    <w:rsid w:val="00584B76"/>
    <w:rsid w:val="005870C7"/>
    <w:rsid w:val="005936C2"/>
    <w:rsid w:val="00594CD6"/>
    <w:rsid w:val="005A2265"/>
    <w:rsid w:val="005B1D20"/>
    <w:rsid w:val="005B293F"/>
    <w:rsid w:val="005B29E1"/>
    <w:rsid w:val="005B74F3"/>
    <w:rsid w:val="005C4D90"/>
    <w:rsid w:val="005D1AB8"/>
    <w:rsid w:val="005E0C51"/>
    <w:rsid w:val="005E24FD"/>
    <w:rsid w:val="005E4420"/>
    <w:rsid w:val="005E5417"/>
    <w:rsid w:val="005F13FE"/>
    <w:rsid w:val="005F2489"/>
    <w:rsid w:val="005F331A"/>
    <w:rsid w:val="005F7808"/>
    <w:rsid w:val="00604549"/>
    <w:rsid w:val="00616FA0"/>
    <w:rsid w:val="0061725A"/>
    <w:rsid w:val="00621970"/>
    <w:rsid w:val="006219A3"/>
    <w:rsid w:val="00627903"/>
    <w:rsid w:val="00634295"/>
    <w:rsid w:val="00634297"/>
    <w:rsid w:val="0063581F"/>
    <w:rsid w:val="00640EAD"/>
    <w:rsid w:val="00644E10"/>
    <w:rsid w:val="00645A40"/>
    <w:rsid w:val="00647493"/>
    <w:rsid w:val="006530A5"/>
    <w:rsid w:val="00657511"/>
    <w:rsid w:val="00661CEB"/>
    <w:rsid w:val="00664BB8"/>
    <w:rsid w:val="00664DF7"/>
    <w:rsid w:val="00672145"/>
    <w:rsid w:val="00673B78"/>
    <w:rsid w:val="0068316D"/>
    <w:rsid w:val="00687F2F"/>
    <w:rsid w:val="0069745E"/>
    <w:rsid w:val="00697C90"/>
    <w:rsid w:val="006A003C"/>
    <w:rsid w:val="006B3353"/>
    <w:rsid w:val="006B492C"/>
    <w:rsid w:val="006B4AB0"/>
    <w:rsid w:val="006B654C"/>
    <w:rsid w:val="006B7866"/>
    <w:rsid w:val="006B7B32"/>
    <w:rsid w:val="006B7BFA"/>
    <w:rsid w:val="006C40C5"/>
    <w:rsid w:val="006D2AC7"/>
    <w:rsid w:val="006D7519"/>
    <w:rsid w:val="006E1854"/>
    <w:rsid w:val="006E1CEF"/>
    <w:rsid w:val="006E58CA"/>
    <w:rsid w:val="006F0F80"/>
    <w:rsid w:val="006F14C3"/>
    <w:rsid w:val="006F14CA"/>
    <w:rsid w:val="006F279C"/>
    <w:rsid w:val="006F5653"/>
    <w:rsid w:val="00700418"/>
    <w:rsid w:val="007017C2"/>
    <w:rsid w:val="00702A51"/>
    <w:rsid w:val="00706168"/>
    <w:rsid w:val="00715C00"/>
    <w:rsid w:val="00716FD5"/>
    <w:rsid w:val="0072178F"/>
    <w:rsid w:val="00722DF1"/>
    <w:rsid w:val="00725E54"/>
    <w:rsid w:val="0075419A"/>
    <w:rsid w:val="00757C73"/>
    <w:rsid w:val="0076232D"/>
    <w:rsid w:val="007723B6"/>
    <w:rsid w:val="00772967"/>
    <w:rsid w:val="00777BB4"/>
    <w:rsid w:val="0078053D"/>
    <w:rsid w:val="0078474F"/>
    <w:rsid w:val="00785F83"/>
    <w:rsid w:val="00793C99"/>
    <w:rsid w:val="00794F97"/>
    <w:rsid w:val="0079524B"/>
    <w:rsid w:val="007A367F"/>
    <w:rsid w:val="007A46A2"/>
    <w:rsid w:val="007B06A7"/>
    <w:rsid w:val="007B1B86"/>
    <w:rsid w:val="007B35FC"/>
    <w:rsid w:val="007B7561"/>
    <w:rsid w:val="007D0832"/>
    <w:rsid w:val="007E1563"/>
    <w:rsid w:val="007F105E"/>
    <w:rsid w:val="007F20CD"/>
    <w:rsid w:val="007F331E"/>
    <w:rsid w:val="0080140C"/>
    <w:rsid w:val="0080680F"/>
    <w:rsid w:val="00806DBF"/>
    <w:rsid w:val="00833311"/>
    <w:rsid w:val="00833AE3"/>
    <w:rsid w:val="0084571D"/>
    <w:rsid w:val="0085075F"/>
    <w:rsid w:val="00852058"/>
    <w:rsid w:val="00852176"/>
    <w:rsid w:val="00855CBF"/>
    <w:rsid w:val="00856293"/>
    <w:rsid w:val="0086223F"/>
    <w:rsid w:val="0086355C"/>
    <w:rsid w:val="008657FF"/>
    <w:rsid w:val="008729CA"/>
    <w:rsid w:val="00876169"/>
    <w:rsid w:val="00883539"/>
    <w:rsid w:val="00883C88"/>
    <w:rsid w:val="008900AF"/>
    <w:rsid w:val="008A0406"/>
    <w:rsid w:val="008A1178"/>
    <w:rsid w:val="008A1B21"/>
    <w:rsid w:val="008A1E73"/>
    <w:rsid w:val="008B3F49"/>
    <w:rsid w:val="008B5B9C"/>
    <w:rsid w:val="008B6F66"/>
    <w:rsid w:val="008B7CB3"/>
    <w:rsid w:val="008C5F11"/>
    <w:rsid w:val="008C6F4D"/>
    <w:rsid w:val="008C74E0"/>
    <w:rsid w:val="008D18AA"/>
    <w:rsid w:val="008D2B3C"/>
    <w:rsid w:val="008D33D3"/>
    <w:rsid w:val="008D363A"/>
    <w:rsid w:val="008D4AEA"/>
    <w:rsid w:val="008E0A4C"/>
    <w:rsid w:val="008E280B"/>
    <w:rsid w:val="008E3B76"/>
    <w:rsid w:val="008E4BED"/>
    <w:rsid w:val="008F2309"/>
    <w:rsid w:val="008F2905"/>
    <w:rsid w:val="008F5107"/>
    <w:rsid w:val="009001CF"/>
    <w:rsid w:val="00903CB4"/>
    <w:rsid w:val="00912D03"/>
    <w:rsid w:val="00922C88"/>
    <w:rsid w:val="009259B3"/>
    <w:rsid w:val="00937898"/>
    <w:rsid w:val="009443C4"/>
    <w:rsid w:val="00944755"/>
    <w:rsid w:val="00946EBA"/>
    <w:rsid w:val="0095243C"/>
    <w:rsid w:val="00960436"/>
    <w:rsid w:val="0097243F"/>
    <w:rsid w:val="00980AF2"/>
    <w:rsid w:val="00981251"/>
    <w:rsid w:val="009871D2"/>
    <w:rsid w:val="00990910"/>
    <w:rsid w:val="009968DA"/>
    <w:rsid w:val="00997465"/>
    <w:rsid w:val="00997D9C"/>
    <w:rsid w:val="009C086C"/>
    <w:rsid w:val="009C1806"/>
    <w:rsid w:val="009C524C"/>
    <w:rsid w:val="009D28FB"/>
    <w:rsid w:val="009D3C42"/>
    <w:rsid w:val="009D6E90"/>
    <w:rsid w:val="009D71A5"/>
    <w:rsid w:val="009E027B"/>
    <w:rsid w:val="009E1BF2"/>
    <w:rsid w:val="009E3340"/>
    <w:rsid w:val="009E4FC7"/>
    <w:rsid w:val="009E5518"/>
    <w:rsid w:val="009F3F00"/>
    <w:rsid w:val="00A02191"/>
    <w:rsid w:val="00A04D5F"/>
    <w:rsid w:val="00A07FFD"/>
    <w:rsid w:val="00A2070E"/>
    <w:rsid w:val="00A20B0D"/>
    <w:rsid w:val="00A20D00"/>
    <w:rsid w:val="00A243C6"/>
    <w:rsid w:val="00A33DB0"/>
    <w:rsid w:val="00A34CE5"/>
    <w:rsid w:val="00A3575C"/>
    <w:rsid w:val="00A36695"/>
    <w:rsid w:val="00A51363"/>
    <w:rsid w:val="00A54D3F"/>
    <w:rsid w:val="00A64B2E"/>
    <w:rsid w:val="00A65CC1"/>
    <w:rsid w:val="00A7530A"/>
    <w:rsid w:val="00A76875"/>
    <w:rsid w:val="00A76A3A"/>
    <w:rsid w:val="00A813A1"/>
    <w:rsid w:val="00A85A8F"/>
    <w:rsid w:val="00A862BB"/>
    <w:rsid w:val="00A93E31"/>
    <w:rsid w:val="00A96F98"/>
    <w:rsid w:val="00AA4D7C"/>
    <w:rsid w:val="00AA6A17"/>
    <w:rsid w:val="00AA7458"/>
    <w:rsid w:val="00AB173E"/>
    <w:rsid w:val="00AC2F16"/>
    <w:rsid w:val="00AC3093"/>
    <w:rsid w:val="00AD05B3"/>
    <w:rsid w:val="00AE77F0"/>
    <w:rsid w:val="00AF07EA"/>
    <w:rsid w:val="00AF1EDD"/>
    <w:rsid w:val="00AF22C1"/>
    <w:rsid w:val="00AF6CE4"/>
    <w:rsid w:val="00B0578F"/>
    <w:rsid w:val="00B140A9"/>
    <w:rsid w:val="00B22024"/>
    <w:rsid w:val="00B22412"/>
    <w:rsid w:val="00B33C8C"/>
    <w:rsid w:val="00B51AB8"/>
    <w:rsid w:val="00B5204C"/>
    <w:rsid w:val="00B5446E"/>
    <w:rsid w:val="00B717B7"/>
    <w:rsid w:val="00B72BB6"/>
    <w:rsid w:val="00B803AF"/>
    <w:rsid w:val="00B82A81"/>
    <w:rsid w:val="00B83763"/>
    <w:rsid w:val="00B90AB8"/>
    <w:rsid w:val="00B92BF5"/>
    <w:rsid w:val="00B93E59"/>
    <w:rsid w:val="00B948CD"/>
    <w:rsid w:val="00B94C9A"/>
    <w:rsid w:val="00B94D5A"/>
    <w:rsid w:val="00B9778F"/>
    <w:rsid w:val="00BA01CA"/>
    <w:rsid w:val="00BA0DB2"/>
    <w:rsid w:val="00BA150A"/>
    <w:rsid w:val="00BA5AC0"/>
    <w:rsid w:val="00BB2E8E"/>
    <w:rsid w:val="00BB3626"/>
    <w:rsid w:val="00BB472F"/>
    <w:rsid w:val="00BB6AC5"/>
    <w:rsid w:val="00BB70D9"/>
    <w:rsid w:val="00BC1E2F"/>
    <w:rsid w:val="00BC37D0"/>
    <w:rsid w:val="00BD0515"/>
    <w:rsid w:val="00BD3728"/>
    <w:rsid w:val="00BD429A"/>
    <w:rsid w:val="00BD5C8F"/>
    <w:rsid w:val="00BE08ED"/>
    <w:rsid w:val="00BE0E25"/>
    <w:rsid w:val="00BE4290"/>
    <w:rsid w:val="00BE509E"/>
    <w:rsid w:val="00BF1427"/>
    <w:rsid w:val="00C02108"/>
    <w:rsid w:val="00C12451"/>
    <w:rsid w:val="00C159A5"/>
    <w:rsid w:val="00C16E87"/>
    <w:rsid w:val="00C23047"/>
    <w:rsid w:val="00C24A03"/>
    <w:rsid w:val="00C3014D"/>
    <w:rsid w:val="00C32203"/>
    <w:rsid w:val="00C35130"/>
    <w:rsid w:val="00C41BC5"/>
    <w:rsid w:val="00C44416"/>
    <w:rsid w:val="00C55E62"/>
    <w:rsid w:val="00C633F5"/>
    <w:rsid w:val="00C638BA"/>
    <w:rsid w:val="00C6671F"/>
    <w:rsid w:val="00C72F8B"/>
    <w:rsid w:val="00C73A9A"/>
    <w:rsid w:val="00C7659D"/>
    <w:rsid w:val="00C80EAB"/>
    <w:rsid w:val="00C830E6"/>
    <w:rsid w:val="00C916D8"/>
    <w:rsid w:val="00C97E37"/>
    <w:rsid w:val="00CB101C"/>
    <w:rsid w:val="00CB3485"/>
    <w:rsid w:val="00CB3727"/>
    <w:rsid w:val="00CB4A97"/>
    <w:rsid w:val="00CB69F4"/>
    <w:rsid w:val="00CC53B0"/>
    <w:rsid w:val="00CC561A"/>
    <w:rsid w:val="00CC6206"/>
    <w:rsid w:val="00CD10BF"/>
    <w:rsid w:val="00CD1DB8"/>
    <w:rsid w:val="00CD328C"/>
    <w:rsid w:val="00CE31B8"/>
    <w:rsid w:val="00CE45AE"/>
    <w:rsid w:val="00CE7FA3"/>
    <w:rsid w:val="00CF705C"/>
    <w:rsid w:val="00D03960"/>
    <w:rsid w:val="00D05634"/>
    <w:rsid w:val="00D0631C"/>
    <w:rsid w:val="00D07035"/>
    <w:rsid w:val="00D10B0E"/>
    <w:rsid w:val="00D17037"/>
    <w:rsid w:val="00D179D5"/>
    <w:rsid w:val="00D2162D"/>
    <w:rsid w:val="00D232DD"/>
    <w:rsid w:val="00D24271"/>
    <w:rsid w:val="00D25F38"/>
    <w:rsid w:val="00D264A8"/>
    <w:rsid w:val="00D479BB"/>
    <w:rsid w:val="00D521F8"/>
    <w:rsid w:val="00D562D5"/>
    <w:rsid w:val="00D61ABD"/>
    <w:rsid w:val="00D625F7"/>
    <w:rsid w:val="00D6696A"/>
    <w:rsid w:val="00D735ED"/>
    <w:rsid w:val="00D7508D"/>
    <w:rsid w:val="00D75C02"/>
    <w:rsid w:val="00D837E8"/>
    <w:rsid w:val="00D83886"/>
    <w:rsid w:val="00D86DA9"/>
    <w:rsid w:val="00D9789E"/>
    <w:rsid w:val="00D9790D"/>
    <w:rsid w:val="00DA23B0"/>
    <w:rsid w:val="00DA3A91"/>
    <w:rsid w:val="00DB2D47"/>
    <w:rsid w:val="00DB480B"/>
    <w:rsid w:val="00DB7253"/>
    <w:rsid w:val="00DC3059"/>
    <w:rsid w:val="00DC3661"/>
    <w:rsid w:val="00DD2136"/>
    <w:rsid w:val="00DD350F"/>
    <w:rsid w:val="00DD7482"/>
    <w:rsid w:val="00DE3B11"/>
    <w:rsid w:val="00DE5501"/>
    <w:rsid w:val="00DE5D02"/>
    <w:rsid w:val="00DE7391"/>
    <w:rsid w:val="00DF02F0"/>
    <w:rsid w:val="00DF3D9A"/>
    <w:rsid w:val="00DF4BEE"/>
    <w:rsid w:val="00E0040D"/>
    <w:rsid w:val="00E045D6"/>
    <w:rsid w:val="00E06A66"/>
    <w:rsid w:val="00E07A44"/>
    <w:rsid w:val="00E12848"/>
    <w:rsid w:val="00E14368"/>
    <w:rsid w:val="00E24264"/>
    <w:rsid w:val="00E42632"/>
    <w:rsid w:val="00E508BC"/>
    <w:rsid w:val="00E600B1"/>
    <w:rsid w:val="00E606AB"/>
    <w:rsid w:val="00E62A62"/>
    <w:rsid w:val="00E63F48"/>
    <w:rsid w:val="00E64CB8"/>
    <w:rsid w:val="00E6662E"/>
    <w:rsid w:val="00E67847"/>
    <w:rsid w:val="00E678EB"/>
    <w:rsid w:val="00E70C6C"/>
    <w:rsid w:val="00E731C5"/>
    <w:rsid w:val="00E75416"/>
    <w:rsid w:val="00E7749E"/>
    <w:rsid w:val="00E83641"/>
    <w:rsid w:val="00E94DF9"/>
    <w:rsid w:val="00EA0405"/>
    <w:rsid w:val="00EB01B0"/>
    <w:rsid w:val="00EB06DF"/>
    <w:rsid w:val="00EB1E7A"/>
    <w:rsid w:val="00EB340F"/>
    <w:rsid w:val="00EB7F80"/>
    <w:rsid w:val="00EC251A"/>
    <w:rsid w:val="00EC79D3"/>
    <w:rsid w:val="00ED07F3"/>
    <w:rsid w:val="00ED305C"/>
    <w:rsid w:val="00EE2D39"/>
    <w:rsid w:val="00EE60B9"/>
    <w:rsid w:val="00EE74D8"/>
    <w:rsid w:val="00F327C6"/>
    <w:rsid w:val="00F32E91"/>
    <w:rsid w:val="00F44ED8"/>
    <w:rsid w:val="00F6614C"/>
    <w:rsid w:val="00F74DC5"/>
    <w:rsid w:val="00F74F5B"/>
    <w:rsid w:val="00F82020"/>
    <w:rsid w:val="00F833FC"/>
    <w:rsid w:val="00F84827"/>
    <w:rsid w:val="00F9268B"/>
    <w:rsid w:val="00F97B7F"/>
    <w:rsid w:val="00FA1CCE"/>
    <w:rsid w:val="00FA2DA9"/>
    <w:rsid w:val="00FB25BD"/>
    <w:rsid w:val="00FC62A5"/>
    <w:rsid w:val="00FC7D27"/>
    <w:rsid w:val="00FE5278"/>
    <w:rsid w:val="00FE7932"/>
    <w:rsid w:val="00FF432C"/>
    <w:rsid w:val="00FF4F45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87E70-B774-4D1A-BE0E-ADB22CFD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aliases w:val="H6"/>
    <w:basedOn w:val="a"/>
    <w:next w:val="a"/>
    <w:qFormat/>
    <w:rsid w:val="00BB3626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5327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F6C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24E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46792"/>
    <w:pPr>
      <w:spacing w:before="100" w:beforeAutospacing="1" w:after="100" w:afterAutospacing="1"/>
    </w:pPr>
    <w:rPr>
      <w:rFonts w:eastAsia="PMingLiU"/>
      <w:lang w:eastAsia="zh-TW"/>
    </w:rPr>
  </w:style>
  <w:style w:type="paragraph" w:customStyle="1" w:styleId="ConsPlusNormal">
    <w:name w:val="ConsPlusNormal"/>
    <w:rsid w:val="00384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6">
    <w:name w:val="Body Text"/>
    <w:basedOn w:val="a"/>
    <w:rsid w:val="00E606AB"/>
    <w:pPr>
      <w:suppressAutoHyphens/>
      <w:jc w:val="center"/>
    </w:pPr>
    <w:rPr>
      <w:sz w:val="28"/>
      <w:lang w:eastAsia="ar-SA"/>
    </w:rPr>
  </w:style>
  <w:style w:type="paragraph" w:customStyle="1" w:styleId="10">
    <w:name w:val="Знак1 Знак Знак Знак Знак Знак Знак"/>
    <w:basedOn w:val="a"/>
    <w:rsid w:val="00DA23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1325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2F1081"/>
    <w:rPr>
      <w:sz w:val="16"/>
      <w:szCs w:val="16"/>
      <w:lang w:val="ru-RU" w:eastAsia="ru-RU" w:bidi="ar-SA"/>
    </w:rPr>
  </w:style>
  <w:style w:type="character" w:customStyle="1" w:styleId="4">
    <w:name w:val="Знак Знак4"/>
    <w:rsid w:val="00B51AB8"/>
    <w:rPr>
      <w:sz w:val="16"/>
      <w:szCs w:val="16"/>
      <w:lang w:val="ru-RU" w:eastAsia="ru-RU" w:bidi="ar-SA"/>
    </w:rPr>
  </w:style>
  <w:style w:type="paragraph" w:styleId="a7">
    <w:name w:val="No Spacing"/>
    <w:qFormat/>
    <w:rsid w:val="00284D25"/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unhideWhenUsed/>
    <w:rsid w:val="008B3F4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8B3F49"/>
    <w:rPr>
      <w:rFonts w:ascii="Courier New" w:hAnsi="Courier New" w:cs="Courier New"/>
      <w:lang w:val="ru-RU" w:eastAsia="ru-RU" w:bidi="ar-SA"/>
    </w:rPr>
  </w:style>
  <w:style w:type="paragraph" w:styleId="2">
    <w:name w:val="Body Text 2"/>
    <w:basedOn w:val="a"/>
    <w:link w:val="20"/>
    <w:rsid w:val="0028665A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rsid w:val="0028665A"/>
    <w:rPr>
      <w:sz w:val="24"/>
      <w:lang w:val="ru-RU" w:eastAsia="ru-RU" w:bidi="ar-SA"/>
    </w:rPr>
  </w:style>
  <w:style w:type="paragraph" w:styleId="aa">
    <w:name w:val="header"/>
    <w:basedOn w:val="a"/>
    <w:link w:val="ab"/>
    <w:uiPriority w:val="99"/>
    <w:rsid w:val="003536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536F4"/>
    <w:rPr>
      <w:sz w:val="24"/>
      <w:szCs w:val="24"/>
    </w:rPr>
  </w:style>
  <w:style w:type="paragraph" w:styleId="ac">
    <w:name w:val="footer"/>
    <w:basedOn w:val="a"/>
    <w:link w:val="ad"/>
    <w:rsid w:val="003536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536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>SPecialiST RePack</Company>
  <LinksUpToDate>false</LinksUpToDate>
  <CharactersWithSpaces>13174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</dc:title>
  <dc:subject/>
  <dc:creator>1</dc:creator>
  <cp:keywords/>
  <cp:lastModifiedBy>user</cp:lastModifiedBy>
  <cp:revision>3</cp:revision>
  <cp:lastPrinted>2019-11-19T12:16:00Z</cp:lastPrinted>
  <dcterms:created xsi:type="dcterms:W3CDTF">2019-12-02T08:20:00Z</dcterms:created>
  <dcterms:modified xsi:type="dcterms:W3CDTF">2019-12-02T08:39:00Z</dcterms:modified>
</cp:coreProperties>
</file>